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2A5C6">
      <w:pPr>
        <w:pStyle w:val="2"/>
        <w:bidi w:val="0"/>
        <w:jc w:val="center"/>
        <w:rPr>
          <w:rFonts w:hint="eastAsia"/>
          <w:lang w:val="en-US" w:eastAsia="zh-CN"/>
        </w:rPr>
      </w:pPr>
      <w:r>
        <w:rPr>
          <w:rFonts w:hint="eastAsia"/>
          <w:lang w:val="en-US" w:eastAsia="zh-CN"/>
        </w:rPr>
        <w:t>简历</w:t>
      </w:r>
    </w:p>
    <w:p w14:paraId="226A7BD4">
      <w:pPr>
        <w:rPr>
          <w:rFonts w:hint="default"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姓名：</w:t>
      </w:r>
      <w:r>
        <w:rPr>
          <w:rFonts w:hint="eastAsia" w:ascii="仿宋_GB2312" w:hAnsi="宋体" w:eastAsia="仿宋_GB2312" w:cs="宋体"/>
          <w:b/>
          <w:bCs/>
          <w:kern w:val="0"/>
          <w:sz w:val="32"/>
          <w:szCs w:val="32"/>
        </w:rPr>
        <w:t>沈汉标</w:t>
      </w:r>
    </w:p>
    <w:p w14:paraId="3ADD81C6">
      <w:pPr>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性别：</w:t>
      </w:r>
      <w:r>
        <w:rPr>
          <w:rFonts w:hint="eastAsia" w:ascii="仿宋_GB2312" w:hAnsi="宋体" w:eastAsia="仿宋_GB2312" w:cs="宋体"/>
          <w:kern w:val="0"/>
          <w:sz w:val="32"/>
          <w:szCs w:val="32"/>
        </w:rPr>
        <w:t>男</w:t>
      </w:r>
      <w:bookmarkStart w:id="0" w:name="_GoBack"/>
      <w:bookmarkEnd w:id="0"/>
    </w:p>
    <w:p w14:paraId="3F69EE9F">
      <w:pPr>
        <w:rPr>
          <w:rFonts w:hint="eastAsia" w:ascii="仿宋_GB2312" w:hAnsi="宋体" w:eastAsia="仿宋_GB2312" w:cs="宋体"/>
          <w:color w:val="FF0000"/>
          <w:kern w:val="0"/>
          <w:sz w:val="32"/>
          <w:szCs w:val="32"/>
        </w:rPr>
      </w:pPr>
      <w:r>
        <w:rPr>
          <w:rFonts w:hint="eastAsia" w:ascii="仿宋_GB2312" w:hAnsi="宋体" w:eastAsia="仿宋_GB2312" w:cs="宋体"/>
          <w:b/>
          <w:bCs/>
          <w:kern w:val="0"/>
          <w:sz w:val="32"/>
          <w:szCs w:val="32"/>
          <w:lang w:val="en-US" w:eastAsia="zh-CN"/>
        </w:rPr>
        <w:t>学历：</w:t>
      </w:r>
      <w:r>
        <w:rPr>
          <w:rFonts w:hint="eastAsia" w:ascii="仿宋_GB2312" w:hAnsi="宋体" w:eastAsia="仿宋_GB2312" w:cs="宋体"/>
          <w:color w:val="FF0000"/>
          <w:kern w:val="0"/>
          <w:sz w:val="32"/>
          <w:szCs w:val="32"/>
        </w:rPr>
        <w:t>大专学历，高级管理人员工商管理硕士</w:t>
      </w:r>
    </w:p>
    <w:p w14:paraId="6E8C3ED4">
      <w:pPr>
        <w:rPr>
          <w:rFonts w:hint="default"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工作经历：</w:t>
      </w:r>
    </w:p>
    <w:p w14:paraId="0BD15CCA">
      <w:pPr>
        <w:ind w:firstLine="648"/>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005</w:t>
      </w:r>
      <w:r>
        <w:rPr>
          <w:rFonts w:hint="eastAsia" w:ascii="仿宋_GB2312" w:hAnsi="宋体" w:eastAsia="仿宋_GB2312" w:cs="宋体"/>
          <w:kern w:val="0"/>
          <w:sz w:val="32"/>
          <w:szCs w:val="32"/>
        </w:rPr>
        <w:t>年至今，任广东好太太科技集团股份有限公司董事长。</w:t>
      </w:r>
    </w:p>
    <w:p w14:paraId="7BA7A058">
      <w:pPr>
        <w:ind w:firstLine="648"/>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007</w:t>
      </w:r>
      <w:r>
        <w:rPr>
          <w:rFonts w:hint="eastAsia" w:ascii="仿宋_GB2312" w:hAnsi="宋体" w:eastAsia="仿宋_GB2312" w:cs="宋体"/>
          <w:kern w:val="0"/>
          <w:sz w:val="32"/>
          <w:szCs w:val="32"/>
        </w:rPr>
        <w:t>年至今，任广州好莱客创意家居股份有限公司董事长。</w:t>
      </w:r>
    </w:p>
    <w:p w14:paraId="5FA7B691">
      <w:pPr>
        <w:ind w:firstLine="648"/>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010</w:t>
      </w:r>
      <w:r>
        <w:rPr>
          <w:rFonts w:hint="eastAsia" w:ascii="仿宋_GB2312" w:hAnsi="宋体" w:eastAsia="仿宋_GB2312" w:cs="宋体"/>
          <w:kern w:val="0"/>
          <w:sz w:val="32"/>
          <w:szCs w:val="32"/>
        </w:rPr>
        <w:t>年至今，任广东汉银投资控股有限公司董事长。</w:t>
      </w:r>
    </w:p>
    <w:p w14:paraId="67A0A04F">
      <w:pPr>
        <w:ind w:firstLine="648"/>
        <w:rPr>
          <w:rFonts w:hint="eastAsia" w:ascii="仿宋_GB2312" w:hAnsi="宋体" w:eastAsia="仿宋_GB2312" w:cs="宋体"/>
          <w:kern w:val="0"/>
          <w:sz w:val="32"/>
          <w:szCs w:val="32"/>
        </w:rPr>
      </w:pPr>
    </w:p>
    <w:p w14:paraId="4B6CB8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_GB2312" w:hAnsi="宋体" w:eastAsia="仿宋_GB2312" w:cs="宋体"/>
          <w:kern w:val="0"/>
          <w:sz w:val="32"/>
          <w:szCs w:val="32"/>
        </w:rPr>
        <w:t>沈汉标先生及广州好莱客创意家居股份有限公司是北京新阳光慈善基金会长期支持者和重要捐赠人，对基金会贡献重大。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D2FF9"/>
    <w:rsid w:val="6390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172</Words>
  <Characters>184</Characters>
  <Lines>0</Lines>
  <Paragraphs>0</Paragraphs>
  <TotalTime>0</TotalTime>
  <ScaleCrop>false</ScaleCrop>
  <LinksUpToDate>false</LinksUpToDate>
  <CharactersWithSpaces>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2025-05-24T04:08:00Z</dcterms:created>
  <dc:creator>17498</dc:creator>
  <cp:lastModifiedBy>czs</cp:lastModifiedBy>
  <dcterms:modified xsi:type="dcterms:W3CDTF">2025-06-26T01:47:26Z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eyJoZGlkIjoiYzEzNTY5ZmZlNWJmMDM1OGMxOTY3OTU0MTZjMGZhYjQiLCJ1c2VySWQiOiIxMDI4MTg0Mjg5In0=</vt:lpwstr>
  </property>
  <property fmtid="{D5CDD505-2E9C-101B-9397-08002B2CF9AE}" pid="4" name="ICV">
    <vt:lpwstr>2F39C5A8D5FB42F8BA192C3FB23BE997_12</vt:lpwstr>
  </property>
</Properties>
</file>