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A995D" w14:textId="77777777" w:rsidR="00EB1665" w:rsidRDefault="00EB1665" w:rsidP="00336E51">
      <w:pPr>
        <w:jc w:val="center"/>
        <w:rPr>
          <w:rFonts w:ascii="微软雅黑" w:eastAsia="微软雅黑" w:hAnsi="微软雅黑" w:cs="等线"/>
          <w:kern w:val="0"/>
          <w:sz w:val="52"/>
          <w:szCs w:val="52"/>
          <w:lang w:bidi="ar"/>
        </w:rPr>
      </w:pPr>
    </w:p>
    <w:p w14:paraId="0A8D5339" w14:textId="77777777" w:rsidR="00EB1665" w:rsidRDefault="00EB1665" w:rsidP="00336E51">
      <w:pPr>
        <w:jc w:val="center"/>
        <w:rPr>
          <w:rFonts w:ascii="微软雅黑" w:eastAsia="微软雅黑" w:hAnsi="微软雅黑" w:cs="等线"/>
          <w:kern w:val="0"/>
          <w:sz w:val="52"/>
          <w:szCs w:val="52"/>
          <w:lang w:bidi="ar"/>
        </w:rPr>
      </w:pPr>
    </w:p>
    <w:p w14:paraId="2636A27F" w14:textId="77777777" w:rsidR="00EB1665" w:rsidRDefault="00EB1665" w:rsidP="00336E51">
      <w:pPr>
        <w:jc w:val="center"/>
        <w:rPr>
          <w:rFonts w:ascii="微软雅黑" w:eastAsia="微软雅黑" w:hAnsi="微软雅黑" w:cs="等线"/>
          <w:kern w:val="0"/>
          <w:sz w:val="52"/>
          <w:szCs w:val="52"/>
          <w:lang w:bidi="ar"/>
        </w:rPr>
      </w:pPr>
    </w:p>
    <w:p w14:paraId="0E706179" w14:textId="6997A5FC" w:rsidR="00626CC2" w:rsidRDefault="00F95AF6" w:rsidP="00626CC2">
      <w:pPr>
        <w:autoSpaceDE w:val="0"/>
        <w:autoSpaceDN w:val="0"/>
        <w:adjustRightInd w:val="0"/>
        <w:spacing w:line="360" w:lineRule="auto"/>
        <w:ind w:leftChars="-67" w:left="-141"/>
        <w:jc w:val="center"/>
        <w:rPr>
          <w:rFonts w:ascii="微软雅黑" w:eastAsia="微软雅黑" w:hAnsi="微软雅黑" w:cs="等线"/>
          <w:kern w:val="0"/>
          <w:sz w:val="52"/>
          <w:szCs w:val="52"/>
          <w:lang w:bidi="ar"/>
        </w:rPr>
      </w:pPr>
      <w:bookmarkStart w:id="0" w:name="OLE_LINK1"/>
      <w:r w:rsidRPr="00F95AF6">
        <w:rPr>
          <w:rFonts w:ascii="微软雅黑" w:eastAsia="微软雅黑" w:hAnsi="微软雅黑" w:cs="等线"/>
          <w:kern w:val="0"/>
          <w:sz w:val="52"/>
          <w:szCs w:val="52"/>
          <w:lang w:bidi="ar"/>
        </w:rPr>
        <w:t>2023淋巴瘤线上疾病知识普及项目</w:t>
      </w:r>
    </w:p>
    <w:p w14:paraId="368B7534" w14:textId="77777777" w:rsidR="00626CC2" w:rsidRDefault="00626CC2" w:rsidP="00626CC2">
      <w:pPr>
        <w:autoSpaceDE w:val="0"/>
        <w:autoSpaceDN w:val="0"/>
        <w:adjustRightInd w:val="0"/>
        <w:spacing w:line="360" w:lineRule="auto"/>
        <w:ind w:leftChars="-67" w:left="-141"/>
        <w:jc w:val="center"/>
        <w:rPr>
          <w:rFonts w:ascii="微软雅黑" w:eastAsia="微软雅黑" w:hAnsi="微软雅黑" w:cs="等线"/>
          <w:kern w:val="0"/>
          <w:sz w:val="52"/>
          <w:szCs w:val="52"/>
          <w:lang w:bidi="ar"/>
        </w:rPr>
      </w:pPr>
    </w:p>
    <w:bookmarkEnd w:id="0"/>
    <w:p w14:paraId="123E841F" w14:textId="137001ED" w:rsidR="00336E51" w:rsidRPr="000330EC" w:rsidRDefault="00336E51" w:rsidP="00626CC2">
      <w:pPr>
        <w:autoSpaceDE w:val="0"/>
        <w:autoSpaceDN w:val="0"/>
        <w:adjustRightInd w:val="0"/>
        <w:spacing w:line="360" w:lineRule="auto"/>
        <w:ind w:leftChars="-67" w:left="-141"/>
        <w:jc w:val="center"/>
        <w:rPr>
          <w:rFonts w:ascii="微软雅黑" w:eastAsia="微软雅黑" w:hAnsi="微软雅黑" w:cs="等线"/>
          <w:kern w:val="0"/>
          <w:sz w:val="52"/>
          <w:szCs w:val="52"/>
          <w:lang w:bidi="ar"/>
        </w:rPr>
      </w:pPr>
      <w:r w:rsidRPr="00EB1665">
        <w:rPr>
          <w:rFonts w:ascii="微软雅黑" w:eastAsia="微软雅黑" w:hAnsi="微软雅黑" w:cs="等线"/>
          <w:kern w:val="0"/>
          <w:sz w:val="52"/>
          <w:szCs w:val="52"/>
          <w:lang w:bidi="ar"/>
        </w:rPr>
        <w:t>投标书</w:t>
      </w:r>
    </w:p>
    <w:p w14:paraId="035F61B9" w14:textId="77777777" w:rsidR="00336E51" w:rsidRPr="00EB1665" w:rsidRDefault="00336E51" w:rsidP="00336E51">
      <w:pPr>
        <w:jc w:val="center"/>
        <w:rPr>
          <w:rFonts w:ascii="微软雅黑" w:eastAsia="微软雅黑" w:hAnsi="微软雅黑" w:cs="等线"/>
          <w:kern w:val="0"/>
          <w:sz w:val="48"/>
          <w:szCs w:val="48"/>
          <w:lang w:bidi="ar"/>
        </w:rPr>
      </w:pPr>
    </w:p>
    <w:p w14:paraId="7D349C1E" w14:textId="77777777" w:rsidR="00336E51" w:rsidRPr="00EB1665" w:rsidRDefault="00336E51" w:rsidP="00336E51">
      <w:pPr>
        <w:rPr>
          <w:rFonts w:ascii="微软雅黑" w:eastAsia="微软雅黑" w:hAnsi="微软雅黑" w:cs="等线"/>
          <w:kern w:val="0"/>
          <w:sz w:val="18"/>
          <w:szCs w:val="18"/>
          <w:lang w:bidi="ar"/>
        </w:rPr>
      </w:pPr>
    </w:p>
    <w:p w14:paraId="665627A7" w14:textId="77777777" w:rsidR="00336E51" w:rsidRPr="00EB1665" w:rsidRDefault="00336E51" w:rsidP="00336E51">
      <w:pPr>
        <w:rPr>
          <w:rFonts w:ascii="微软雅黑" w:eastAsia="微软雅黑" w:hAnsi="微软雅黑" w:cs="等线"/>
          <w:kern w:val="0"/>
          <w:sz w:val="18"/>
          <w:szCs w:val="18"/>
          <w:lang w:bidi="ar"/>
        </w:rPr>
      </w:pPr>
    </w:p>
    <w:p w14:paraId="123C1C25" w14:textId="77777777" w:rsidR="00336E51" w:rsidRPr="00EB1665" w:rsidRDefault="00336E51" w:rsidP="00336E51">
      <w:pPr>
        <w:rPr>
          <w:rFonts w:ascii="微软雅黑" w:eastAsia="微软雅黑" w:hAnsi="微软雅黑" w:cs="等线"/>
          <w:kern w:val="0"/>
          <w:sz w:val="18"/>
          <w:szCs w:val="18"/>
          <w:lang w:bidi="ar"/>
        </w:rPr>
      </w:pPr>
    </w:p>
    <w:p w14:paraId="27106F31" w14:textId="77777777" w:rsidR="00336E51" w:rsidRPr="007B0B0E" w:rsidRDefault="00336E51" w:rsidP="00336E51">
      <w:pPr>
        <w:rPr>
          <w:rFonts w:ascii="微软雅黑" w:eastAsia="微软雅黑" w:hAnsi="微软雅黑" w:cs="等线"/>
          <w:kern w:val="0"/>
          <w:sz w:val="18"/>
          <w:szCs w:val="18"/>
          <w:lang w:bidi="ar"/>
        </w:rPr>
      </w:pPr>
    </w:p>
    <w:p w14:paraId="3C8663AC" w14:textId="77777777" w:rsidR="00336E51" w:rsidRPr="00EB1665" w:rsidRDefault="00336E51" w:rsidP="00336E51">
      <w:pPr>
        <w:rPr>
          <w:rFonts w:ascii="微软雅黑" w:eastAsia="微软雅黑" w:hAnsi="微软雅黑" w:cs="等线"/>
          <w:kern w:val="0"/>
          <w:sz w:val="18"/>
          <w:szCs w:val="18"/>
          <w:lang w:bidi="ar"/>
        </w:rPr>
      </w:pPr>
    </w:p>
    <w:p w14:paraId="0AAA9228" w14:textId="77777777" w:rsidR="00336E51" w:rsidRPr="00EB1665" w:rsidRDefault="00336E51" w:rsidP="00336E51">
      <w:pPr>
        <w:rPr>
          <w:rFonts w:ascii="微软雅黑" w:eastAsia="微软雅黑" w:hAnsi="微软雅黑" w:cs="等线"/>
          <w:kern w:val="0"/>
          <w:sz w:val="18"/>
          <w:szCs w:val="18"/>
          <w:lang w:bidi="ar"/>
        </w:rPr>
      </w:pPr>
    </w:p>
    <w:p w14:paraId="4CB5C5BF" w14:textId="77777777" w:rsidR="00336E51" w:rsidRPr="00EB1665" w:rsidRDefault="00336E51" w:rsidP="00336E51">
      <w:pPr>
        <w:rPr>
          <w:rFonts w:ascii="微软雅黑" w:eastAsia="微软雅黑" w:hAnsi="微软雅黑" w:cs="等线"/>
          <w:kern w:val="0"/>
          <w:sz w:val="18"/>
          <w:szCs w:val="18"/>
          <w:lang w:bidi="ar"/>
        </w:rPr>
      </w:pPr>
    </w:p>
    <w:p w14:paraId="74701995" w14:textId="77777777" w:rsidR="00336E51" w:rsidRPr="00EB1665" w:rsidRDefault="00336E51" w:rsidP="00336E51">
      <w:pPr>
        <w:rPr>
          <w:rFonts w:ascii="微软雅黑" w:eastAsia="微软雅黑" w:hAnsi="微软雅黑" w:cs="等线"/>
          <w:kern w:val="0"/>
          <w:sz w:val="18"/>
          <w:szCs w:val="18"/>
          <w:lang w:bidi="ar"/>
        </w:rPr>
      </w:pPr>
    </w:p>
    <w:p w14:paraId="0B926A3C" w14:textId="77777777" w:rsidR="00336E51" w:rsidRPr="00EB1665" w:rsidRDefault="00336E51" w:rsidP="00336E51">
      <w:pPr>
        <w:rPr>
          <w:rFonts w:ascii="微软雅黑" w:eastAsia="微软雅黑" w:hAnsi="微软雅黑" w:cs="等线"/>
          <w:kern w:val="0"/>
          <w:sz w:val="18"/>
          <w:szCs w:val="18"/>
          <w:lang w:bidi="ar"/>
        </w:rPr>
      </w:pPr>
    </w:p>
    <w:p w14:paraId="0B023214" w14:textId="77777777" w:rsidR="00336E51" w:rsidRPr="00EB1665" w:rsidRDefault="00336E51" w:rsidP="00336E51">
      <w:pPr>
        <w:rPr>
          <w:rFonts w:ascii="微软雅黑" w:eastAsia="微软雅黑" w:hAnsi="微软雅黑" w:cs="等线"/>
          <w:kern w:val="0"/>
          <w:sz w:val="18"/>
          <w:szCs w:val="18"/>
          <w:lang w:bidi="ar"/>
        </w:rPr>
      </w:pPr>
    </w:p>
    <w:p w14:paraId="6E47D82B" w14:textId="77777777" w:rsidR="00336E51" w:rsidRPr="00EB1665" w:rsidRDefault="00336E51" w:rsidP="00336E51">
      <w:pPr>
        <w:rPr>
          <w:rFonts w:ascii="微软雅黑" w:eastAsia="微软雅黑" w:hAnsi="微软雅黑" w:cs="等线"/>
          <w:kern w:val="0"/>
          <w:sz w:val="18"/>
          <w:szCs w:val="18"/>
          <w:lang w:bidi="ar"/>
        </w:rPr>
      </w:pPr>
    </w:p>
    <w:p w14:paraId="1B33E8CD" w14:textId="77777777" w:rsidR="00336E51" w:rsidRPr="00EB1665" w:rsidRDefault="00336E51" w:rsidP="00EB1665">
      <w:pPr>
        <w:rPr>
          <w:rFonts w:ascii="微软雅黑" w:eastAsia="微软雅黑" w:hAnsi="微软雅黑" w:cs="等线"/>
          <w:kern w:val="0"/>
          <w:szCs w:val="21"/>
          <w:lang w:bidi="ar"/>
        </w:rPr>
      </w:pPr>
    </w:p>
    <w:p w14:paraId="728B0871" w14:textId="57F4FE67" w:rsidR="000330EC" w:rsidRPr="000330EC" w:rsidRDefault="00626CC2" w:rsidP="00336E51">
      <w:pPr>
        <w:jc w:val="center"/>
        <w:rPr>
          <w:rFonts w:ascii="微软雅黑" w:eastAsia="微软雅黑" w:hAnsi="微软雅黑" w:cs="等线"/>
          <w:kern w:val="0"/>
          <w:sz w:val="22"/>
          <w:szCs w:val="22"/>
          <w:lang w:bidi="ar"/>
        </w:rPr>
      </w:pPr>
      <w:r>
        <w:rPr>
          <w:rFonts w:ascii="微软雅黑" w:eastAsia="微软雅黑" w:hAnsi="微软雅黑" w:cs="等线" w:hint="eastAsia"/>
          <w:kern w:val="0"/>
          <w:sz w:val="22"/>
          <w:szCs w:val="22"/>
          <w:lang w:bidi="ar"/>
        </w:rPr>
        <w:t>（</w:t>
      </w:r>
      <w:r w:rsidR="00994275">
        <w:rPr>
          <w:rFonts w:ascii="微软雅黑" w:eastAsia="微软雅黑" w:hAnsi="微软雅黑" w:cs="等线" w:hint="eastAsia"/>
          <w:kern w:val="0"/>
          <w:sz w:val="22"/>
          <w:szCs w:val="22"/>
          <w:lang w:bidi="ar"/>
        </w:rPr>
        <w:t>应标人单位</w:t>
      </w:r>
      <w:r w:rsidR="00E05C0F">
        <w:rPr>
          <w:rFonts w:ascii="微软雅黑" w:eastAsia="微软雅黑" w:hAnsi="微软雅黑" w:cs="等线" w:hint="eastAsia"/>
          <w:kern w:val="0"/>
          <w:sz w:val="22"/>
          <w:szCs w:val="22"/>
          <w:lang w:bidi="ar"/>
        </w:rPr>
        <w:t>：</w:t>
      </w:r>
      <w:r w:rsidR="00F95AF6" w:rsidRPr="00F95AF6">
        <w:rPr>
          <w:rFonts w:ascii="微软雅黑" w:eastAsia="微软雅黑" w:hAnsi="微软雅黑" w:cs="等线" w:hint="eastAsia"/>
          <w:color w:val="FF0000"/>
          <w:kern w:val="0"/>
          <w:sz w:val="22"/>
          <w:szCs w:val="22"/>
          <w:u w:val="single"/>
          <w:lang w:bidi="ar"/>
        </w:rPr>
        <w:t xml:space="preserve"> </w:t>
      </w:r>
      <w:r w:rsidR="00F95AF6" w:rsidRPr="00F95AF6">
        <w:rPr>
          <w:rFonts w:ascii="微软雅黑" w:eastAsia="微软雅黑" w:hAnsi="微软雅黑" w:cs="等线"/>
          <w:color w:val="FF0000"/>
          <w:kern w:val="0"/>
          <w:sz w:val="22"/>
          <w:szCs w:val="22"/>
          <w:u w:val="single"/>
          <w:lang w:bidi="ar"/>
        </w:rPr>
        <w:t xml:space="preserve">      </w:t>
      </w:r>
      <w:r>
        <w:rPr>
          <w:rFonts w:ascii="微软雅黑" w:eastAsia="微软雅黑" w:hAnsi="微软雅黑" w:cs="等线" w:hint="eastAsia"/>
          <w:kern w:val="0"/>
          <w:sz w:val="22"/>
          <w:szCs w:val="22"/>
          <w:lang w:bidi="ar"/>
        </w:rPr>
        <w:t>）</w:t>
      </w:r>
    </w:p>
    <w:p w14:paraId="33831033" w14:textId="3E3F1480" w:rsidR="00336E51" w:rsidRPr="00EB1665" w:rsidRDefault="00EB1665" w:rsidP="00336E51">
      <w:pPr>
        <w:jc w:val="center"/>
        <w:rPr>
          <w:rFonts w:ascii="微软雅黑" w:eastAsia="微软雅黑" w:hAnsi="微软雅黑" w:cs="等线"/>
          <w:kern w:val="0"/>
          <w:sz w:val="22"/>
          <w:szCs w:val="22"/>
          <w:lang w:bidi="ar"/>
        </w:rPr>
      </w:pPr>
      <w:bookmarkStart w:id="1" w:name="_Hlk136533789"/>
      <w:r w:rsidRPr="00EB1665">
        <w:rPr>
          <w:rFonts w:ascii="微软雅黑" w:eastAsia="微软雅黑" w:hAnsi="微软雅黑" w:cs="等线"/>
          <w:kern w:val="0"/>
          <w:sz w:val="22"/>
          <w:szCs w:val="22"/>
          <w:lang w:bidi="ar"/>
        </w:rPr>
        <w:t>202</w:t>
      </w:r>
      <w:r w:rsidR="00626CC2">
        <w:rPr>
          <w:rFonts w:ascii="微软雅黑" w:eastAsia="微软雅黑" w:hAnsi="微软雅黑" w:cs="等线"/>
          <w:kern w:val="0"/>
          <w:sz w:val="22"/>
          <w:szCs w:val="22"/>
          <w:lang w:bidi="ar"/>
        </w:rPr>
        <w:t>3</w:t>
      </w:r>
      <w:r w:rsidR="00336E51" w:rsidRPr="00EB1665">
        <w:rPr>
          <w:rFonts w:ascii="微软雅黑" w:eastAsia="微软雅黑" w:hAnsi="微软雅黑" w:cs="等线"/>
          <w:kern w:val="0"/>
          <w:sz w:val="22"/>
          <w:szCs w:val="22"/>
          <w:lang w:bidi="ar"/>
        </w:rPr>
        <w:t>年</w:t>
      </w:r>
      <w:r w:rsidR="00F95AF6" w:rsidRPr="00F95AF6">
        <w:rPr>
          <w:rFonts w:ascii="微软雅黑" w:eastAsia="微软雅黑" w:hAnsi="微软雅黑" w:cs="等线" w:hint="eastAsia"/>
          <w:color w:val="FF0000"/>
          <w:kern w:val="0"/>
          <w:sz w:val="22"/>
          <w:szCs w:val="22"/>
          <w:u w:val="single"/>
          <w:lang w:bidi="ar"/>
        </w:rPr>
        <w:t xml:space="preserve"> </w:t>
      </w:r>
      <w:r w:rsidR="00F95AF6" w:rsidRPr="00F95AF6">
        <w:rPr>
          <w:rFonts w:ascii="微软雅黑" w:eastAsia="微软雅黑" w:hAnsi="微软雅黑" w:cs="等线"/>
          <w:color w:val="FF0000"/>
          <w:kern w:val="0"/>
          <w:sz w:val="22"/>
          <w:szCs w:val="22"/>
          <w:u w:val="single"/>
          <w:lang w:bidi="ar"/>
        </w:rPr>
        <w:t xml:space="preserve">  </w:t>
      </w:r>
      <w:r w:rsidR="00626CC2" w:rsidRPr="00F95AF6">
        <w:rPr>
          <w:rFonts w:ascii="微软雅黑" w:eastAsia="微软雅黑" w:hAnsi="微软雅黑" w:cs="等线"/>
          <w:color w:val="FF0000"/>
          <w:kern w:val="0"/>
          <w:sz w:val="22"/>
          <w:szCs w:val="22"/>
          <w:u w:val="single"/>
          <w:lang w:bidi="ar"/>
        </w:rPr>
        <w:t xml:space="preserve"> </w:t>
      </w:r>
      <w:r w:rsidR="00336E51" w:rsidRPr="00EB1665">
        <w:rPr>
          <w:rFonts w:ascii="微软雅黑" w:eastAsia="微软雅黑" w:hAnsi="微软雅黑" w:cs="等线"/>
          <w:kern w:val="0"/>
          <w:sz w:val="22"/>
          <w:szCs w:val="22"/>
          <w:lang w:bidi="ar"/>
        </w:rPr>
        <w:t>月</w:t>
      </w:r>
      <w:r w:rsidR="00626CC2" w:rsidRPr="00F95AF6">
        <w:rPr>
          <w:rFonts w:ascii="微软雅黑" w:eastAsia="微软雅黑" w:hAnsi="微软雅黑" w:cs="等线"/>
          <w:color w:val="FF0000"/>
          <w:kern w:val="0"/>
          <w:sz w:val="22"/>
          <w:szCs w:val="22"/>
          <w:u w:val="single"/>
          <w:lang w:bidi="ar"/>
        </w:rPr>
        <w:t xml:space="preserve"> </w:t>
      </w:r>
      <w:r w:rsidR="00F95AF6" w:rsidRPr="00F95AF6">
        <w:rPr>
          <w:rFonts w:ascii="微软雅黑" w:eastAsia="微软雅黑" w:hAnsi="微软雅黑" w:cs="等线"/>
          <w:color w:val="FF0000"/>
          <w:kern w:val="0"/>
          <w:sz w:val="22"/>
          <w:szCs w:val="22"/>
          <w:u w:val="single"/>
          <w:lang w:bidi="ar"/>
        </w:rPr>
        <w:t xml:space="preserve">   </w:t>
      </w:r>
      <w:r w:rsidR="00626CC2" w:rsidRPr="00F95AF6">
        <w:rPr>
          <w:rFonts w:ascii="微软雅黑" w:eastAsia="微软雅黑" w:hAnsi="微软雅黑" w:cs="等线"/>
          <w:color w:val="FF0000"/>
          <w:kern w:val="0"/>
          <w:sz w:val="22"/>
          <w:szCs w:val="22"/>
          <w:u w:val="single"/>
          <w:lang w:bidi="ar"/>
        </w:rPr>
        <w:t xml:space="preserve"> </w:t>
      </w:r>
      <w:r w:rsidR="00336E51" w:rsidRPr="00EB1665">
        <w:rPr>
          <w:rFonts w:ascii="微软雅黑" w:eastAsia="微软雅黑" w:hAnsi="微软雅黑" w:cs="等线"/>
          <w:kern w:val="0"/>
          <w:sz w:val="22"/>
          <w:szCs w:val="22"/>
          <w:lang w:bidi="ar"/>
        </w:rPr>
        <w:t>日</w:t>
      </w:r>
      <w:bookmarkEnd w:id="1"/>
    </w:p>
    <w:p w14:paraId="461137D0" w14:textId="77777777" w:rsidR="00336E51" w:rsidRPr="00EB1665" w:rsidRDefault="00336E51" w:rsidP="00336E51">
      <w:pPr>
        <w:rPr>
          <w:rFonts w:ascii="微软雅黑" w:eastAsia="微软雅黑" w:hAnsi="微软雅黑" w:cs="等线"/>
          <w:kern w:val="0"/>
          <w:sz w:val="18"/>
          <w:szCs w:val="18"/>
          <w:lang w:bidi="ar"/>
        </w:rPr>
      </w:pPr>
    </w:p>
    <w:p w14:paraId="1D9704C0" w14:textId="20E5BD97" w:rsidR="00336E51" w:rsidRPr="00EB1665" w:rsidRDefault="00336E51" w:rsidP="00336E51">
      <w:pPr>
        <w:rPr>
          <w:rFonts w:ascii="微软雅黑" w:eastAsia="微软雅黑" w:hAnsi="微软雅黑" w:cs="等线"/>
          <w:kern w:val="0"/>
          <w:sz w:val="18"/>
          <w:szCs w:val="18"/>
          <w:lang w:bidi="ar"/>
        </w:rPr>
      </w:pPr>
    </w:p>
    <w:p w14:paraId="28A71A68" w14:textId="2DACC560" w:rsidR="00E56B24" w:rsidRPr="00EB1665" w:rsidRDefault="00E56B24" w:rsidP="00336E51">
      <w:pPr>
        <w:rPr>
          <w:rFonts w:ascii="微软雅黑" w:eastAsia="微软雅黑" w:hAnsi="微软雅黑" w:cs="等线"/>
          <w:kern w:val="0"/>
          <w:sz w:val="18"/>
          <w:szCs w:val="18"/>
          <w:lang w:bidi="ar"/>
        </w:rPr>
      </w:pPr>
    </w:p>
    <w:p w14:paraId="581CB330" w14:textId="601324EF" w:rsidR="00E56B24" w:rsidRPr="00EB1665" w:rsidRDefault="00E56B24" w:rsidP="00336E51">
      <w:pPr>
        <w:rPr>
          <w:rFonts w:ascii="微软雅黑" w:eastAsia="微软雅黑" w:hAnsi="微软雅黑" w:cs="等线"/>
          <w:kern w:val="0"/>
          <w:sz w:val="18"/>
          <w:szCs w:val="18"/>
          <w:lang w:bidi="ar"/>
        </w:rPr>
      </w:pPr>
    </w:p>
    <w:p w14:paraId="597CBF43" w14:textId="21C25066" w:rsidR="00E56B24" w:rsidRPr="00EB1665" w:rsidRDefault="00E56B24" w:rsidP="00336E51">
      <w:pPr>
        <w:rPr>
          <w:rFonts w:ascii="微软雅黑" w:eastAsia="微软雅黑" w:hAnsi="微软雅黑" w:cs="等线"/>
          <w:kern w:val="0"/>
          <w:sz w:val="18"/>
          <w:szCs w:val="18"/>
          <w:lang w:bidi="ar"/>
        </w:rPr>
      </w:pPr>
    </w:p>
    <w:p w14:paraId="3693117A" w14:textId="4312468B" w:rsidR="00E56B24" w:rsidRPr="00EB1665" w:rsidRDefault="00E56B24" w:rsidP="00336E51">
      <w:pPr>
        <w:rPr>
          <w:rFonts w:ascii="微软雅黑" w:eastAsia="微软雅黑" w:hAnsi="微软雅黑" w:cs="等线"/>
          <w:kern w:val="0"/>
          <w:sz w:val="18"/>
          <w:szCs w:val="18"/>
          <w:lang w:bidi="ar"/>
        </w:rPr>
      </w:pPr>
    </w:p>
    <w:p w14:paraId="2F291871" w14:textId="569B67A3" w:rsidR="00E56B24" w:rsidRPr="00EB1665" w:rsidRDefault="00E56B24" w:rsidP="00336E51">
      <w:pPr>
        <w:rPr>
          <w:rFonts w:ascii="微软雅黑" w:eastAsia="微软雅黑" w:hAnsi="微软雅黑" w:cs="等线"/>
          <w:kern w:val="0"/>
          <w:sz w:val="18"/>
          <w:szCs w:val="18"/>
          <w:lang w:bidi="ar"/>
        </w:rPr>
      </w:pPr>
    </w:p>
    <w:p w14:paraId="22E3C816" w14:textId="177FAEBD" w:rsidR="00E56B24" w:rsidRPr="00EB1665" w:rsidRDefault="00E56B24" w:rsidP="00336E51">
      <w:pPr>
        <w:rPr>
          <w:rFonts w:ascii="微软雅黑" w:eastAsia="微软雅黑" w:hAnsi="微软雅黑" w:cs="等线"/>
          <w:kern w:val="0"/>
          <w:sz w:val="18"/>
          <w:szCs w:val="18"/>
          <w:lang w:bidi="ar"/>
        </w:rPr>
      </w:pPr>
    </w:p>
    <w:p w14:paraId="185F4BB9" w14:textId="1AE8C17D" w:rsidR="00E56B24" w:rsidRPr="00EB1665" w:rsidRDefault="00E56B24" w:rsidP="00336E51">
      <w:pPr>
        <w:rPr>
          <w:rFonts w:ascii="微软雅黑" w:eastAsia="微软雅黑" w:hAnsi="微软雅黑" w:cs="等线"/>
          <w:kern w:val="0"/>
          <w:sz w:val="18"/>
          <w:szCs w:val="18"/>
          <w:lang w:bidi="ar"/>
        </w:rPr>
      </w:pPr>
    </w:p>
    <w:p w14:paraId="6E53A49C" w14:textId="19DEEA76" w:rsidR="00E56B24" w:rsidRPr="00EB1665" w:rsidRDefault="00E56B24" w:rsidP="00336E51">
      <w:pPr>
        <w:rPr>
          <w:rFonts w:ascii="微软雅黑" w:eastAsia="微软雅黑" w:hAnsi="微软雅黑" w:cs="等线"/>
          <w:kern w:val="0"/>
          <w:sz w:val="18"/>
          <w:szCs w:val="18"/>
          <w:lang w:bidi="ar"/>
        </w:rPr>
      </w:pPr>
    </w:p>
    <w:p w14:paraId="17D57907" w14:textId="7390B1F2" w:rsidR="00E56B24" w:rsidRPr="00EB1665" w:rsidRDefault="00E56B24" w:rsidP="00336E51">
      <w:pPr>
        <w:rPr>
          <w:rFonts w:ascii="微软雅黑" w:eastAsia="微软雅黑" w:hAnsi="微软雅黑" w:cs="等线"/>
          <w:kern w:val="0"/>
          <w:sz w:val="18"/>
          <w:szCs w:val="18"/>
          <w:lang w:bidi="ar"/>
        </w:rPr>
      </w:pPr>
    </w:p>
    <w:p w14:paraId="110777CB" w14:textId="668B695B" w:rsidR="00E56B24" w:rsidRPr="00EB1665" w:rsidRDefault="00E56B24" w:rsidP="00336E51">
      <w:pPr>
        <w:rPr>
          <w:rFonts w:ascii="微软雅黑" w:eastAsia="微软雅黑" w:hAnsi="微软雅黑" w:cs="等线"/>
          <w:kern w:val="0"/>
          <w:sz w:val="18"/>
          <w:szCs w:val="18"/>
          <w:lang w:bidi="ar"/>
        </w:rPr>
      </w:pPr>
    </w:p>
    <w:p w14:paraId="0D55B442" w14:textId="2BF1068B" w:rsidR="00E56B24" w:rsidRPr="00EB1665" w:rsidRDefault="00E56B24" w:rsidP="00336E51">
      <w:pPr>
        <w:rPr>
          <w:rFonts w:ascii="微软雅黑" w:eastAsia="微软雅黑" w:hAnsi="微软雅黑" w:cs="等线"/>
          <w:kern w:val="0"/>
          <w:sz w:val="18"/>
          <w:szCs w:val="18"/>
          <w:lang w:bidi="ar"/>
        </w:rPr>
      </w:pPr>
    </w:p>
    <w:p w14:paraId="5894CFAC" w14:textId="5FEFD6C5" w:rsidR="00E56B24" w:rsidRPr="00EB1665" w:rsidRDefault="00E56B24" w:rsidP="00336E51">
      <w:pPr>
        <w:rPr>
          <w:rFonts w:ascii="微软雅黑" w:eastAsia="微软雅黑" w:hAnsi="微软雅黑" w:cs="等线"/>
          <w:kern w:val="0"/>
          <w:sz w:val="18"/>
          <w:szCs w:val="18"/>
          <w:lang w:bidi="ar"/>
        </w:rPr>
      </w:pPr>
    </w:p>
    <w:p w14:paraId="0F0F22E1" w14:textId="52B9C703" w:rsidR="00E56B24" w:rsidRPr="00EB1665" w:rsidRDefault="00E56B24" w:rsidP="00336E51">
      <w:pPr>
        <w:rPr>
          <w:rFonts w:ascii="微软雅黑" w:eastAsia="微软雅黑" w:hAnsi="微软雅黑" w:cs="等线"/>
          <w:kern w:val="0"/>
          <w:sz w:val="18"/>
          <w:szCs w:val="18"/>
          <w:lang w:bidi="ar"/>
        </w:rPr>
      </w:pPr>
    </w:p>
    <w:p w14:paraId="3C149D8D" w14:textId="7DECED6E" w:rsidR="00E56B24" w:rsidRPr="00EB1665" w:rsidRDefault="00E56B24" w:rsidP="00336E51">
      <w:pPr>
        <w:rPr>
          <w:rFonts w:ascii="微软雅黑" w:eastAsia="微软雅黑" w:hAnsi="微软雅黑" w:cs="等线"/>
          <w:kern w:val="0"/>
          <w:sz w:val="18"/>
          <w:szCs w:val="18"/>
          <w:lang w:bidi="ar"/>
        </w:rPr>
      </w:pPr>
    </w:p>
    <w:p w14:paraId="055D928B" w14:textId="71CBA274" w:rsidR="00E56B24" w:rsidRPr="00EB1665" w:rsidRDefault="00E56B24" w:rsidP="00336E51">
      <w:pPr>
        <w:rPr>
          <w:rFonts w:ascii="微软雅黑" w:eastAsia="微软雅黑" w:hAnsi="微软雅黑" w:cs="等线"/>
          <w:kern w:val="0"/>
          <w:sz w:val="18"/>
          <w:szCs w:val="18"/>
          <w:lang w:bidi="ar"/>
        </w:rPr>
      </w:pPr>
    </w:p>
    <w:p w14:paraId="2C2432AE" w14:textId="03B8FE7A" w:rsidR="00E56B24" w:rsidRPr="00EB1665" w:rsidRDefault="00E56B24" w:rsidP="00336E51">
      <w:pPr>
        <w:rPr>
          <w:rFonts w:ascii="微软雅黑" w:eastAsia="微软雅黑" w:hAnsi="微软雅黑" w:cs="等线"/>
          <w:kern w:val="0"/>
          <w:sz w:val="18"/>
          <w:szCs w:val="18"/>
          <w:lang w:bidi="ar"/>
        </w:rPr>
      </w:pPr>
    </w:p>
    <w:p w14:paraId="6B0749D0" w14:textId="11A792F2" w:rsidR="00E56B24" w:rsidRPr="00EB1665" w:rsidRDefault="00E56B24" w:rsidP="00336E51">
      <w:pPr>
        <w:rPr>
          <w:rFonts w:ascii="微软雅黑" w:eastAsia="微软雅黑" w:hAnsi="微软雅黑" w:cs="等线"/>
          <w:kern w:val="0"/>
          <w:sz w:val="18"/>
          <w:szCs w:val="18"/>
          <w:lang w:bidi="ar"/>
        </w:rPr>
      </w:pPr>
    </w:p>
    <w:p w14:paraId="64BD146B" w14:textId="44C54A27" w:rsidR="00E56B24" w:rsidRPr="00EB1665" w:rsidRDefault="00E56B24" w:rsidP="00336E51">
      <w:pPr>
        <w:rPr>
          <w:rFonts w:ascii="微软雅黑" w:eastAsia="微软雅黑" w:hAnsi="微软雅黑" w:cs="等线"/>
          <w:kern w:val="0"/>
          <w:sz w:val="18"/>
          <w:szCs w:val="18"/>
          <w:lang w:bidi="ar"/>
        </w:rPr>
      </w:pPr>
    </w:p>
    <w:p w14:paraId="5FBA889E" w14:textId="1217F60F" w:rsidR="00E56B24" w:rsidRPr="00EB1665" w:rsidRDefault="00E56B24" w:rsidP="00336E51">
      <w:pPr>
        <w:rPr>
          <w:rFonts w:ascii="微软雅黑" w:eastAsia="微软雅黑" w:hAnsi="微软雅黑" w:cs="等线"/>
          <w:kern w:val="0"/>
          <w:sz w:val="18"/>
          <w:szCs w:val="18"/>
          <w:lang w:bidi="ar"/>
        </w:rPr>
      </w:pPr>
    </w:p>
    <w:p w14:paraId="3C475D10" w14:textId="18CA10D2" w:rsidR="00E56B24" w:rsidRPr="00EB1665" w:rsidRDefault="00E56B24" w:rsidP="00336E51">
      <w:pPr>
        <w:rPr>
          <w:rFonts w:ascii="微软雅黑" w:eastAsia="微软雅黑" w:hAnsi="微软雅黑" w:cs="等线"/>
          <w:kern w:val="0"/>
          <w:sz w:val="18"/>
          <w:szCs w:val="18"/>
          <w:lang w:bidi="ar"/>
        </w:rPr>
      </w:pPr>
    </w:p>
    <w:p w14:paraId="1AF4123F" w14:textId="77777777" w:rsidR="00E56B24" w:rsidRPr="00EB1665" w:rsidRDefault="00E56B24" w:rsidP="00336E51">
      <w:pPr>
        <w:rPr>
          <w:rFonts w:ascii="微软雅黑" w:eastAsia="微软雅黑" w:hAnsi="微软雅黑" w:cs="等线"/>
          <w:kern w:val="0"/>
          <w:sz w:val="18"/>
          <w:szCs w:val="18"/>
          <w:lang w:bidi="ar"/>
        </w:rPr>
      </w:pPr>
    </w:p>
    <w:p w14:paraId="459DF997" w14:textId="77777777" w:rsidR="00336E51" w:rsidRPr="00EB1665" w:rsidRDefault="00336E51" w:rsidP="00336E51">
      <w:pPr>
        <w:rPr>
          <w:rFonts w:ascii="微软雅黑" w:eastAsia="微软雅黑" w:hAnsi="微软雅黑" w:cs="等线"/>
          <w:kern w:val="0"/>
          <w:sz w:val="18"/>
          <w:szCs w:val="18"/>
          <w:lang w:bidi="ar"/>
        </w:rPr>
      </w:pPr>
    </w:p>
    <w:p w14:paraId="587CE667" w14:textId="77777777" w:rsidR="00336E51" w:rsidRPr="00EB1665" w:rsidRDefault="00336E51" w:rsidP="00336E51">
      <w:pPr>
        <w:jc w:val="center"/>
        <w:rPr>
          <w:rFonts w:ascii="微软雅黑" w:eastAsia="微软雅黑" w:hAnsi="微软雅黑" w:cs="等线"/>
          <w:kern w:val="0"/>
          <w:sz w:val="40"/>
          <w:szCs w:val="40"/>
          <w:lang w:bidi="ar"/>
        </w:rPr>
      </w:pPr>
      <w:r w:rsidRPr="00EB1665">
        <w:rPr>
          <w:rFonts w:ascii="微软雅黑" w:eastAsia="微软雅黑" w:hAnsi="微软雅黑" w:cs="等线"/>
          <w:kern w:val="0"/>
          <w:sz w:val="40"/>
          <w:szCs w:val="40"/>
          <w:lang w:bidi="ar"/>
        </w:rPr>
        <w:t>商务响应部分</w:t>
      </w:r>
    </w:p>
    <w:p w14:paraId="4A9FE15F" w14:textId="10F8D569" w:rsidR="00336E51" w:rsidRPr="00EB1665" w:rsidRDefault="00336E51" w:rsidP="000330EC">
      <w:pPr>
        <w:autoSpaceDE w:val="0"/>
        <w:autoSpaceDN w:val="0"/>
        <w:adjustRightInd w:val="0"/>
        <w:spacing w:line="360" w:lineRule="auto"/>
        <w:ind w:leftChars="-67" w:left="-141"/>
        <w:jc w:val="center"/>
        <w:rPr>
          <w:rFonts w:ascii="微软雅黑" w:eastAsia="微软雅黑" w:hAnsi="微软雅黑" w:cs="等线"/>
          <w:kern w:val="0"/>
          <w:sz w:val="18"/>
          <w:szCs w:val="18"/>
          <w:lang w:bidi="ar"/>
        </w:rPr>
      </w:pPr>
      <w:r w:rsidRPr="00EB1665">
        <w:rPr>
          <w:rFonts w:ascii="微软雅黑" w:eastAsia="微软雅黑" w:hAnsi="微软雅黑" w:cs="等线"/>
          <w:kern w:val="0"/>
          <w:sz w:val="18"/>
          <w:szCs w:val="18"/>
          <w:lang w:bidi="ar"/>
        </w:rPr>
        <w:t>项目名称：</w:t>
      </w:r>
      <w:r w:rsidR="00F95AF6" w:rsidRPr="00F95AF6">
        <w:rPr>
          <w:rFonts w:ascii="微软雅黑" w:eastAsia="微软雅黑" w:hAnsi="微软雅黑" w:cs="等线"/>
          <w:kern w:val="0"/>
          <w:sz w:val="18"/>
          <w:szCs w:val="18"/>
          <w:lang w:bidi="ar"/>
        </w:rPr>
        <w:t>2023淋巴瘤线上疾病知识普及项目</w:t>
      </w:r>
    </w:p>
    <w:p w14:paraId="7295DF30" w14:textId="529B6914" w:rsidR="00336E51" w:rsidRPr="00EB1665" w:rsidRDefault="00336E51" w:rsidP="00E05C0F">
      <w:pPr>
        <w:jc w:val="center"/>
        <w:rPr>
          <w:rFonts w:ascii="微软雅黑" w:eastAsia="微软雅黑" w:hAnsi="微软雅黑" w:cs="等线"/>
          <w:kern w:val="0"/>
          <w:sz w:val="18"/>
          <w:szCs w:val="18"/>
          <w:lang w:bidi="ar"/>
        </w:rPr>
      </w:pPr>
      <w:r w:rsidRPr="00EB1665">
        <w:rPr>
          <w:rFonts w:ascii="微软雅黑" w:eastAsia="微软雅黑" w:hAnsi="微软雅黑" w:cs="等线"/>
          <w:kern w:val="0"/>
          <w:sz w:val="18"/>
          <w:szCs w:val="18"/>
          <w:lang w:bidi="ar"/>
        </w:rPr>
        <w:t>投标主体：</w:t>
      </w:r>
      <w:r w:rsidR="00994275" w:rsidRPr="00F95AF6">
        <w:rPr>
          <w:rFonts w:ascii="微软雅黑" w:eastAsia="微软雅黑" w:hAnsi="微软雅黑" w:cs="等线"/>
          <w:color w:val="FF0000"/>
          <w:kern w:val="0"/>
          <w:sz w:val="18"/>
          <w:szCs w:val="18"/>
          <w:u w:val="single"/>
          <w:lang w:bidi="ar"/>
        </w:rPr>
        <w:t xml:space="preserve"> </w:t>
      </w:r>
      <w:r w:rsidR="00F95AF6" w:rsidRPr="00F95AF6">
        <w:rPr>
          <w:rFonts w:ascii="微软雅黑" w:eastAsia="微软雅黑" w:hAnsi="微软雅黑" w:cs="等线" w:hint="eastAsia"/>
          <w:color w:val="FF0000"/>
          <w:kern w:val="0"/>
          <w:sz w:val="18"/>
          <w:szCs w:val="18"/>
          <w:u w:val="single"/>
          <w:lang w:bidi="ar"/>
        </w:rPr>
        <w:t xml:space="preserve"> </w:t>
      </w:r>
      <w:r w:rsidR="00F95AF6" w:rsidRPr="00F95AF6">
        <w:rPr>
          <w:rFonts w:ascii="微软雅黑" w:eastAsia="微软雅黑" w:hAnsi="微软雅黑" w:cs="等线"/>
          <w:color w:val="FF0000"/>
          <w:kern w:val="0"/>
          <w:sz w:val="18"/>
          <w:szCs w:val="18"/>
          <w:u w:val="single"/>
          <w:lang w:bidi="ar"/>
        </w:rPr>
        <w:t xml:space="preserve">     </w:t>
      </w:r>
    </w:p>
    <w:p w14:paraId="6C1C4B43" w14:textId="57F5F8BA" w:rsidR="00336E51" w:rsidRPr="00EB1665" w:rsidRDefault="00F95AF6" w:rsidP="00F95AF6">
      <w:pPr>
        <w:jc w:val="center"/>
        <w:rPr>
          <w:rFonts w:ascii="微软雅黑" w:eastAsia="微软雅黑" w:hAnsi="微软雅黑" w:cs="等线"/>
          <w:kern w:val="0"/>
          <w:sz w:val="18"/>
          <w:szCs w:val="18"/>
          <w:lang w:bidi="ar"/>
        </w:rPr>
      </w:pPr>
      <w:r w:rsidRPr="00EB1665">
        <w:rPr>
          <w:rFonts w:ascii="微软雅黑" w:eastAsia="微软雅黑" w:hAnsi="微软雅黑" w:cs="等线"/>
          <w:kern w:val="0"/>
          <w:sz w:val="22"/>
          <w:szCs w:val="22"/>
          <w:lang w:bidi="ar"/>
        </w:rPr>
        <w:t>202</w:t>
      </w:r>
      <w:r>
        <w:rPr>
          <w:rFonts w:ascii="微软雅黑" w:eastAsia="微软雅黑" w:hAnsi="微软雅黑" w:cs="等线"/>
          <w:kern w:val="0"/>
          <w:sz w:val="22"/>
          <w:szCs w:val="22"/>
          <w:lang w:bidi="ar"/>
        </w:rPr>
        <w:t>3</w:t>
      </w:r>
      <w:r w:rsidRPr="00EB1665">
        <w:rPr>
          <w:rFonts w:ascii="微软雅黑" w:eastAsia="微软雅黑" w:hAnsi="微软雅黑" w:cs="等线"/>
          <w:kern w:val="0"/>
          <w:sz w:val="22"/>
          <w:szCs w:val="22"/>
          <w:lang w:bidi="ar"/>
        </w:rPr>
        <w:t>年</w:t>
      </w:r>
      <w:r w:rsidRPr="00F95AF6">
        <w:rPr>
          <w:rFonts w:ascii="微软雅黑" w:eastAsia="微软雅黑" w:hAnsi="微软雅黑" w:cs="等线" w:hint="eastAsia"/>
          <w:color w:val="FF0000"/>
          <w:kern w:val="0"/>
          <w:sz w:val="22"/>
          <w:szCs w:val="22"/>
          <w:u w:val="single"/>
          <w:lang w:bidi="ar"/>
        </w:rPr>
        <w:t xml:space="preserve"> </w:t>
      </w:r>
      <w:r w:rsidRPr="00F95AF6">
        <w:rPr>
          <w:rFonts w:ascii="微软雅黑" w:eastAsia="微软雅黑" w:hAnsi="微软雅黑" w:cs="等线"/>
          <w:color w:val="FF0000"/>
          <w:kern w:val="0"/>
          <w:sz w:val="22"/>
          <w:szCs w:val="22"/>
          <w:u w:val="single"/>
          <w:lang w:bidi="ar"/>
        </w:rPr>
        <w:t xml:space="preserve">   </w:t>
      </w:r>
      <w:r w:rsidRPr="00EB1665">
        <w:rPr>
          <w:rFonts w:ascii="微软雅黑" w:eastAsia="微软雅黑" w:hAnsi="微软雅黑" w:cs="等线"/>
          <w:kern w:val="0"/>
          <w:sz w:val="22"/>
          <w:szCs w:val="22"/>
          <w:lang w:bidi="ar"/>
        </w:rPr>
        <w:t>月</w:t>
      </w:r>
      <w:r w:rsidRPr="00F95AF6">
        <w:rPr>
          <w:rFonts w:ascii="微软雅黑" w:eastAsia="微软雅黑" w:hAnsi="微软雅黑" w:cs="等线"/>
          <w:color w:val="FF0000"/>
          <w:kern w:val="0"/>
          <w:sz w:val="22"/>
          <w:szCs w:val="22"/>
          <w:u w:val="single"/>
          <w:lang w:bidi="ar"/>
        </w:rPr>
        <w:t xml:space="preserve">     </w:t>
      </w:r>
      <w:r w:rsidRPr="00EB1665">
        <w:rPr>
          <w:rFonts w:ascii="微软雅黑" w:eastAsia="微软雅黑" w:hAnsi="微软雅黑" w:cs="等线"/>
          <w:kern w:val="0"/>
          <w:sz w:val="22"/>
          <w:szCs w:val="22"/>
          <w:lang w:bidi="ar"/>
        </w:rPr>
        <w:t>日</w:t>
      </w:r>
      <w:r w:rsidR="00336E51" w:rsidRPr="00EB1665">
        <w:rPr>
          <w:rFonts w:ascii="微软雅黑" w:eastAsia="微软雅黑" w:hAnsi="微软雅黑" w:cs="等线"/>
          <w:kern w:val="0"/>
          <w:sz w:val="18"/>
          <w:szCs w:val="18"/>
          <w:lang w:bidi="ar"/>
        </w:rPr>
        <w:br w:type="page"/>
      </w:r>
    </w:p>
    <w:p w14:paraId="14802C79" w14:textId="77777777" w:rsidR="00336E51" w:rsidRPr="00EB1665" w:rsidRDefault="00336E51" w:rsidP="00336E51">
      <w:pPr>
        <w:jc w:val="center"/>
        <w:rPr>
          <w:rFonts w:ascii="微软雅黑" w:eastAsia="微软雅黑" w:hAnsi="微软雅黑" w:cs="等线"/>
          <w:kern w:val="0"/>
          <w:sz w:val="18"/>
          <w:szCs w:val="18"/>
          <w:lang w:bidi="ar"/>
        </w:rPr>
      </w:pPr>
    </w:p>
    <w:p w14:paraId="1436DD6D" w14:textId="77777777" w:rsidR="00336E51" w:rsidRPr="00EB1665" w:rsidRDefault="00336E51" w:rsidP="00336E51">
      <w:pPr>
        <w:rPr>
          <w:rFonts w:ascii="微软雅黑" w:eastAsia="微软雅黑" w:hAnsi="微软雅黑" w:cs="等线"/>
          <w:kern w:val="0"/>
          <w:sz w:val="18"/>
          <w:szCs w:val="18"/>
          <w:lang w:bidi="ar"/>
        </w:rPr>
      </w:pPr>
    </w:p>
    <w:p w14:paraId="17D94C4F" w14:textId="77777777" w:rsidR="00336E51" w:rsidRPr="00EB1665" w:rsidRDefault="00336E51" w:rsidP="00336E51">
      <w:pPr>
        <w:rPr>
          <w:rFonts w:ascii="微软雅黑" w:eastAsia="微软雅黑" w:hAnsi="微软雅黑" w:cs="等线"/>
          <w:kern w:val="0"/>
          <w:sz w:val="18"/>
          <w:szCs w:val="18"/>
          <w:lang w:bidi="ar"/>
        </w:rPr>
      </w:pPr>
      <w:r w:rsidRPr="00552716">
        <w:rPr>
          <w:rFonts w:ascii="微软雅黑" w:eastAsia="微软雅黑" w:hAnsi="微软雅黑" w:cs="等线"/>
          <w:kern w:val="0"/>
          <w:sz w:val="18"/>
          <w:szCs w:val="18"/>
          <w:lang w:bidi="ar"/>
        </w:rPr>
        <w:t>一、</w:t>
      </w:r>
      <w:r w:rsidRPr="00F95AF6">
        <w:rPr>
          <w:rFonts w:ascii="微软雅黑" w:eastAsia="微软雅黑" w:hAnsi="微软雅黑" w:cs="等线"/>
          <w:color w:val="FF0000"/>
          <w:kern w:val="0"/>
          <w:sz w:val="18"/>
          <w:szCs w:val="18"/>
          <w:lang w:bidi="ar"/>
        </w:rPr>
        <w:t>报价一览表</w:t>
      </w:r>
    </w:p>
    <w:p w14:paraId="4BFB3048" w14:textId="565D8FDF" w:rsidR="00827D81" w:rsidRDefault="00F95AF6" w:rsidP="00336E51">
      <w:pPr>
        <w:rPr>
          <w:rFonts w:ascii="微软雅黑" w:eastAsia="微软雅黑" w:hAnsi="微软雅黑" w:cs="等线"/>
          <w:kern w:val="0"/>
          <w:sz w:val="18"/>
          <w:szCs w:val="18"/>
          <w:lang w:bidi="ar"/>
        </w:rPr>
      </w:pPr>
      <w:r>
        <w:rPr>
          <w:rFonts w:ascii="微软雅黑" w:eastAsia="微软雅黑" w:hAnsi="微软雅黑" w:cs="等线" w:hint="eastAsia"/>
          <w:kern w:val="0"/>
          <w:sz w:val="18"/>
          <w:szCs w:val="18"/>
          <w:lang w:bidi="ar"/>
        </w:rPr>
        <w:t>见附录报价单</w:t>
      </w:r>
    </w:p>
    <w:p w14:paraId="196871FA" w14:textId="77777777" w:rsidR="00827D81" w:rsidRDefault="00827D81" w:rsidP="00336E51">
      <w:pPr>
        <w:rPr>
          <w:rFonts w:ascii="微软雅黑" w:eastAsia="微软雅黑" w:hAnsi="微软雅黑" w:cs="等线"/>
          <w:kern w:val="0"/>
          <w:sz w:val="18"/>
          <w:szCs w:val="18"/>
          <w:lang w:bidi="ar"/>
        </w:rPr>
      </w:pPr>
    </w:p>
    <w:p w14:paraId="5EFDA4AB" w14:textId="1C881202" w:rsidR="00336E51" w:rsidRPr="00BB252A" w:rsidRDefault="00336E51" w:rsidP="00336E51">
      <w:pPr>
        <w:rPr>
          <w:rFonts w:ascii="微软雅黑" w:eastAsia="微软雅黑" w:hAnsi="微软雅黑" w:cs="等线"/>
          <w:kern w:val="0"/>
          <w:sz w:val="18"/>
          <w:szCs w:val="18"/>
          <w:lang w:bidi="ar"/>
        </w:rPr>
      </w:pPr>
      <w:r w:rsidRPr="00BB252A">
        <w:rPr>
          <w:rFonts w:ascii="微软雅黑" w:eastAsia="微软雅黑" w:hAnsi="微软雅黑" w:cs="等线"/>
          <w:kern w:val="0"/>
          <w:sz w:val="18"/>
          <w:szCs w:val="18"/>
          <w:lang w:bidi="ar"/>
        </w:rPr>
        <w:t>二、</w:t>
      </w:r>
      <w:r w:rsidRPr="00F95AF6">
        <w:rPr>
          <w:rFonts w:ascii="微软雅黑" w:eastAsia="微软雅黑" w:hAnsi="微软雅黑" w:cs="等线"/>
          <w:color w:val="FF0000"/>
          <w:kern w:val="0"/>
          <w:sz w:val="18"/>
          <w:szCs w:val="18"/>
          <w:lang w:bidi="ar"/>
        </w:rPr>
        <w:t>资质文件</w:t>
      </w:r>
    </w:p>
    <w:p w14:paraId="43A31A19" w14:textId="77777777" w:rsidR="00336E51" w:rsidRPr="00BB252A" w:rsidRDefault="00336E51" w:rsidP="00336E51">
      <w:pPr>
        <w:rPr>
          <w:rFonts w:ascii="微软雅黑" w:eastAsia="微软雅黑" w:hAnsi="微软雅黑" w:cs="等线"/>
          <w:kern w:val="0"/>
          <w:sz w:val="18"/>
          <w:szCs w:val="18"/>
          <w:lang w:bidi="ar"/>
        </w:rPr>
      </w:pPr>
      <w:r w:rsidRPr="00BB252A">
        <w:rPr>
          <w:rFonts w:ascii="微软雅黑" w:eastAsia="微软雅黑" w:hAnsi="微软雅黑" w:cs="等线"/>
          <w:kern w:val="0"/>
          <w:sz w:val="18"/>
          <w:szCs w:val="18"/>
          <w:lang w:bidi="ar"/>
        </w:rPr>
        <w:t>1.法定代表人身份证复印件</w:t>
      </w:r>
    </w:p>
    <w:p w14:paraId="632D1316" w14:textId="14DBA4ED" w:rsidR="00336E51" w:rsidRDefault="00336E51" w:rsidP="00336E51">
      <w:pPr>
        <w:rPr>
          <w:rFonts w:ascii="微软雅黑" w:eastAsia="微软雅黑" w:hAnsi="微软雅黑" w:cs="等线"/>
          <w:kern w:val="0"/>
          <w:sz w:val="18"/>
          <w:szCs w:val="18"/>
          <w:lang w:bidi="ar"/>
        </w:rPr>
      </w:pPr>
      <w:r w:rsidRPr="00BB252A">
        <w:rPr>
          <w:rFonts w:ascii="微软雅黑" w:eastAsia="微软雅黑" w:hAnsi="微软雅黑" w:cs="等线"/>
          <w:kern w:val="0"/>
          <w:sz w:val="18"/>
          <w:szCs w:val="18"/>
          <w:lang w:bidi="ar"/>
        </w:rPr>
        <w:t>（这里放盖章后扫描件图片）</w:t>
      </w:r>
    </w:p>
    <w:p w14:paraId="4952CDBF" w14:textId="541F8CE3" w:rsidR="00BB252A" w:rsidRDefault="00BB252A" w:rsidP="00336E51">
      <w:pPr>
        <w:rPr>
          <w:rFonts w:ascii="微软雅黑" w:eastAsia="微软雅黑" w:hAnsi="微软雅黑" w:cs="等线"/>
          <w:noProof/>
          <w:kern w:val="0"/>
          <w:sz w:val="18"/>
          <w:szCs w:val="18"/>
        </w:rPr>
      </w:pPr>
    </w:p>
    <w:p w14:paraId="596CC88A" w14:textId="77777777" w:rsidR="000330EC" w:rsidRDefault="000330EC" w:rsidP="00336E51">
      <w:pPr>
        <w:rPr>
          <w:rFonts w:ascii="微软雅黑" w:eastAsia="微软雅黑" w:hAnsi="微软雅黑" w:cs="等线"/>
          <w:noProof/>
          <w:kern w:val="0"/>
          <w:sz w:val="18"/>
          <w:szCs w:val="18"/>
        </w:rPr>
      </w:pPr>
    </w:p>
    <w:p w14:paraId="2ABF5F71" w14:textId="77777777" w:rsidR="000330EC" w:rsidRPr="00BB252A" w:rsidRDefault="000330EC" w:rsidP="00336E51">
      <w:pPr>
        <w:rPr>
          <w:rFonts w:ascii="微软雅黑" w:eastAsia="微软雅黑" w:hAnsi="微软雅黑" w:cs="等线"/>
          <w:kern w:val="0"/>
          <w:sz w:val="18"/>
          <w:szCs w:val="18"/>
          <w:lang w:bidi="ar"/>
        </w:rPr>
      </w:pPr>
    </w:p>
    <w:p w14:paraId="5342234F" w14:textId="77777777" w:rsidR="00336E51" w:rsidRPr="00BB252A" w:rsidRDefault="00336E51" w:rsidP="00336E51">
      <w:pPr>
        <w:rPr>
          <w:rFonts w:ascii="微软雅黑" w:eastAsia="微软雅黑" w:hAnsi="微软雅黑" w:cs="等线"/>
          <w:kern w:val="0"/>
          <w:sz w:val="18"/>
          <w:szCs w:val="18"/>
          <w:lang w:bidi="ar"/>
        </w:rPr>
      </w:pPr>
      <w:r w:rsidRPr="00BB252A">
        <w:rPr>
          <w:rFonts w:ascii="微软雅黑" w:eastAsia="微软雅黑" w:hAnsi="微软雅黑" w:cs="等线"/>
          <w:kern w:val="0"/>
          <w:sz w:val="18"/>
          <w:szCs w:val="18"/>
          <w:lang w:bidi="ar"/>
        </w:rPr>
        <w:t>2.</w:t>
      </w:r>
      <w:r w:rsidRPr="00F95AF6">
        <w:rPr>
          <w:rFonts w:ascii="微软雅黑" w:eastAsia="微软雅黑" w:hAnsi="微软雅黑" w:cs="等线"/>
          <w:color w:val="FF0000"/>
          <w:kern w:val="0"/>
          <w:sz w:val="18"/>
          <w:szCs w:val="18"/>
          <w:lang w:bidi="ar"/>
        </w:rPr>
        <w:t>营业执照</w:t>
      </w:r>
    </w:p>
    <w:p w14:paraId="6ACCF3C9" w14:textId="3B490A58" w:rsidR="00BB252A" w:rsidRDefault="004A5B7B" w:rsidP="00336E51">
      <w:pPr>
        <w:rPr>
          <w:rFonts w:ascii="微软雅黑" w:eastAsia="微软雅黑" w:hAnsi="微软雅黑" w:cs="等线"/>
          <w:kern w:val="0"/>
          <w:sz w:val="18"/>
          <w:szCs w:val="18"/>
          <w:lang w:bidi="ar"/>
        </w:rPr>
      </w:pPr>
      <w:r>
        <w:rPr>
          <w:noProof/>
        </w:rPr>
        <w:drawing>
          <wp:inline distT="0" distB="0" distL="0" distR="0" wp14:anchorId="7C1EA1EA" wp14:editId="7EC8D918">
            <wp:extent cx="5274310" cy="3693795"/>
            <wp:effectExtent l="0" t="0" r="2540" b="1905"/>
            <wp:docPr id="18842765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276559" name=""/>
                    <pic:cNvPicPr/>
                  </pic:nvPicPr>
                  <pic:blipFill>
                    <a:blip r:embed="rId7"/>
                    <a:stretch>
                      <a:fillRect/>
                    </a:stretch>
                  </pic:blipFill>
                  <pic:spPr>
                    <a:xfrm>
                      <a:off x="0" y="0"/>
                      <a:ext cx="5274310" cy="3693795"/>
                    </a:xfrm>
                    <a:prstGeom prst="rect">
                      <a:avLst/>
                    </a:prstGeom>
                  </pic:spPr>
                </pic:pic>
              </a:graphicData>
            </a:graphic>
          </wp:inline>
        </w:drawing>
      </w:r>
    </w:p>
    <w:p w14:paraId="3D0E84E8" w14:textId="77777777" w:rsidR="000330EC" w:rsidRDefault="000330EC" w:rsidP="00336E51">
      <w:pPr>
        <w:rPr>
          <w:rFonts w:ascii="微软雅黑" w:eastAsia="微软雅黑" w:hAnsi="微软雅黑" w:cs="等线"/>
          <w:kern w:val="0"/>
          <w:sz w:val="18"/>
          <w:szCs w:val="18"/>
          <w:lang w:bidi="ar"/>
        </w:rPr>
      </w:pPr>
    </w:p>
    <w:p w14:paraId="6E98F84F" w14:textId="77777777" w:rsidR="00336E51" w:rsidRPr="00BB252A" w:rsidRDefault="00336E51" w:rsidP="00336E51">
      <w:pPr>
        <w:rPr>
          <w:rFonts w:ascii="微软雅黑" w:eastAsia="微软雅黑" w:hAnsi="微软雅黑" w:cs="等线"/>
          <w:kern w:val="0"/>
          <w:sz w:val="18"/>
          <w:szCs w:val="18"/>
          <w:lang w:bidi="ar"/>
        </w:rPr>
      </w:pPr>
      <w:r w:rsidRPr="009461FF">
        <w:rPr>
          <w:rFonts w:ascii="微软雅黑" w:eastAsia="微软雅黑" w:hAnsi="微软雅黑" w:cs="等线"/>
          <w:kern w:val="0"/>
          <w:sz w:val="18"/>
          <w:szCs w:val="18"/>
          <w:lang w:bidi="ar"/>
        </w:rPr>
        <w:t>3.</w:t>
      </w:r>
      <w:r w:rsidRPr="00F95AF6">
        <w:rPr>
          <w:rFonts w:ascii="微软雅黑" w:eastAsia="微软雅黑" w:hAnsi="微软雅黑" w:cs="等线"/>
          <w:color w:val="FF0000"/>
          <w:kern w:val="0"/>
          <w:sz w:val="18"/>
          <w:szCs w:val="18"/>
          <w:lang w:bidi="ar"/>
        </w:rPr>
        <w:t>其他资质说明</w:t>
      </w:r>
    </w:p>
    <w:p w14:paraId="7D7AE096" w14:textId="77777777" w:rsidR="00336E51" w:rsidRPr="00BB252A" w:rsidRDefault="00336E51" w:rsidP="00336E51">
      <w:pPr>
        <w:rPr>
          <w:rFonts w:ascii="微软雅黑" w:eastAsia="微软雅黑" w:hAnsi="微软雅黑" w:cs="等线"/>
          <w:kern w:val="0"/>
          <w:sz w:val="18"/>
          <w:szCs w:val="18"/>
          <w:lang w:bidi="ar"/>
        </w:rPr>
      </w:pPr>
      <w:r w:rsidRPr="00BB252A">
        <w:rPr>
          <w:rFonts w:ascii="微软雅黑" w:eastAsia="微软雅黑" w:hAnsi="微软雅黑" w:cs="等线"/>
          <w:kern w:val="0"/>
          <w:sz w:val="18"/>
          <w:szCs w:val="18"/>
          <w:lang w:bidi="ar"/>
        </w:rPr>
        <w:t>（这里放盖章后扫描件图片）</w:t>
      </w:r>
    </w:p>
    <w:p w14:paraId="6E06DE4A" w14:textId="77777777" w:rsidR="00336E51" w:rsidRPr="00BB252A" w:rsidRDefault="00336E51" w:rsidP="00336E51">
      <w:pPr>
        <w:rPr>
          <w:rFonts w:ascii="微软雅黑" w:eastAsia="微软雅黑" w:hAnsi="微软雅黑" w:cs="等线"/>
          <w:kern w:val="0"/>
          <w:sz w:val="18"/>
          <w:szCs w:val="18"/>
          <w:lang w:bidi="ar"/>
        </w:rPr>
      </w:pPr>
      <w:r w:rsidRPr="00BB252A">
        <w:rPr>
          <w:rFonts w:ascii="微软雅黑" w:eastAsia="微软雅黑" w:hAnsi="微软雅黑" w:cs="等线"/>
          <w:kern w:val="0"/>
          <w:sz w:val="18"/>
          <w:szCs w:val="18"/>
          <w:lang w:bidi="ar"/>
        </w:rPr>
        <w:t>其他资质说明指的是：</w:t>
      </w:r>
    </w:p>
    <w:p w14:paraId="188AAA35" w14:textId="77777777" w:rsidR="00336E51" w:rsidRPr="00BB252A" w:rsidRDefault="00336E51" w:rsidP="00336E51">
      <w:pPr>
        <w:rPr>
          <w:rFonts w:ascii="微软雅黑" w:eastAsia="微软雅黑" w:hAnsi="微软雅黑" w:cs="等线"/>
          <w:kern w:val="0"/>
          <w:sz w:val="18"/>
          <w:szCs w:val="18"/>
          <w:lang w:bidi="ar"/>
        </w:rPr>
      </w:pPr>
      <w:r w:rsidRPr="00BB252A">
        <w:rPr>
          <w:rFonts w:ascii="微软雅黑" w:eastAsia="微软雅黑" w:hAnsi="微软雅黑" w:cs="等线"/>
          <w:kern w:val="0"/>
          <w:sz w:val="18"/>
          <w:szCs w:val="18"/>
          <w:lang w:bidi="ar"/>
        </w:rPr>
        <w:t>①供应商所属行业所要求的行业特有资质。如：《增值电信业务经营许可证》、《信息系统安全等级保护备案证明》</w:t>
      </w:r>
    </w:p>
    <w:p w14:paraId="1AB06755" w14:textId="1DCF5F18" w:rsidR="000330EC" w:rsidRDefault="00336E51" w:rsidP="00336E51">
      <w:pPr>
        <w:rPr>
          <w:rFonts w:ascii="微软雅黑" w:eastAsia="微软雅黑" w:hAnsi="微软雅黑" w:cs="等线"/>
          <w:kern w:val="0"/>
          <w:sz w:val="18"/>
          <w:szCs w:val="18"/>
          <w:lang w:bidi="ar"/>
        </w:rPr>
      </w:pPr>
      <w:r w:rsidRPr="00BB252A">
        <w:rPr>
          <w:rFonts w:ascii="微软雅黑" w:eastAsia="微软雅黑" w:hAnsi="微软雅黑" w:cs="等线"/>
          <w:kern w:val="0"/>
          <w:sz w:val="18"/>
          <w:szCs w:val="18"/>
          <w:lang w:bidi="ar"/>
        </w:rPr>
        <w:t>②其他能够证明企业能力的证明、奖项、荣誉证书。如：《高新技术企业证书》、《……最佳解决方案奖》、《……领域创新产品奖》</w:t>
      </w:r>
    </w:p>
    <w:p w14:paraId="377FCDFF" w14:textId="77777777" w:rsidR="000330EC" w:rsidRDefault="000330EC">
      <w:pPr>
        <w:widowControl/>
        <w:jc w:val="left"/>
        <w:rPr>
          <w:rFonts w:ascii="微软雅黑" w:eastAsia="微软雅黑" w:hAnsi="微软雅黑" w:cs="等线"/>
          <w:kern w:val="0"/>
          <w:sz w:val="18"/>
          <w:szCs w:val="18"/>
          <w:lang w:bidi="ar"/>
        </w:rPr>
      </w:pPr>
      <w:r>
        <w:rPr>
          <w:rFonts w:ascii="微软雅黑" w:eastAsia="微软雅黑" w:hAnsi="微软雅黑" w:cs="等线"/>
          <w:kern w:val="0"/>
          <w:sz w:val="18"/>
          <w:szCs w:val="18"/>
          <w:lang w:bidi="ar"/>
        </w:rPr>
        <w:br w:type="page"/>
      </w:r>
    </w:p>
    <w:p w14:paraId="34AE4D11" w14:textId="77777777" w:rsidR="00336E51" w:rsidRPr="00EB1665" w:rsidRDefault="00336E51" w:rsidP="00336E51">
      <w:pPr>
        <w:rPr>
          <w:rFonts w:ascii="微软雅黑" w:eastAsia="微软雅黑" w:hAnsi="微软雅黑" w:cs="等线"/>
          <w:kern w:val="0"/>
          <w:sz w:val="18"/>
          <w:szCs w:val="18"/>
          <w:lang w:bidi="ar"/>
        </w:rPr>
      </w:pPr>
    </w:p>
    <w:p w14:paraId="7C78E491" w14:textId="77777777" w:rsidR="00336E51" w:rsidRPr="00EB1665" w:rsidRDefault="00336E51" w:rsidP="00336E51">
      <w:pPr>
        <w:rPr>
          <w:rFonts w:ascii="微软雅黑" w:eastAsia="微软雅黑" w:hAnsi="微软雅黑" w:cs="等线"/>
          <w:kern w:val="0"/>
          <w:sz w:val="18"/>
          <w:szCs w:val="18"/>
          <w:lang w:bidi="ar"/>
        </w:rPr>
      </w:pPr>
    </w:p>
    <w:p w14:paraId="46C2480A" w14:textId="20F70158" w:rsidR="00336E51" w:rsidRDefault="00336E51" w:rsidP="00336E51">
      <w:pPr>
        <w:rPr>
          <w:rFonts w:ascii="微软雅黑" w:eastAsia="微软雅黑" w:hAnsi="微软雅黑" w:cs="等线"/>
          <w:b/>
          <w:bCs/>
          <w:kern w:val="0"/>
          <w:sz w:val="18"/>
          <w:szCs w:val="18"/>
          <w:lang w:bidi="ar"/>
        </w:rPr>
      </w:pPr>
    </w:p>
    <w:p w14:paraId="3EFB4684" w14:textId="48CCFC9C" w:rsidR="00040DD8" w:rsidRDefault="00040DD8" w:rsidP="00336E51">
      <w:pPr>
        <w:rPr>
          <w:rFonts w:ascii="微软雅黑" w:eastAsia="微软雅黑" w:hAnsi="微软雅黑" w:cs="等线"/>
          <w:b/>
          <w:bCs/>
          <w:kern w:val="0"/>
          <w:sz w:val="18"/>
          <w:szCs w:val="18"/>
          <w:lang w:bidi="ar"/>
        </w:rPr>
      </w:pPr>
    </w:p>
    <w:p w14:paraId="7B03D186" w14:textId="5C89EE40" w:rsidR="00040DD8" w:rsidRDefault="00040DD8" w:rsidP="00336E51">
      <w:pPr>
        <w:rPr>
          <w:rFonts w:ascii="微软雅黑" w:eastAsia="微软雅黑" w:hAnsi="微软雅黑" w:cs="等线"/>
          <w:b/>
          <w:bCs/>
          <w:kern w:val="0"/>
          <w:sz w:val="18"/>
          <w:szCs w:val="18"/>
          <w:lang w:bidi="ar"/>
        </w:rPr>
      </w:pPr>
    </w:p>
    <w:p w14:paraId="3285EEBC" w14:textId="572461D6" w:rsidR="00040DD8" w:rsidRDefault="00040DD8" w:rsidP="00336E51">
      <w:pPr>
        <w:rPr>
          <w:rFonts w:ascii="微软雅黑" w:eastAsia="微软雅黑" w:hAnsi="微软雅黑" w:cs="等线"/>
          <w:b/>
          <w:bCs/>
          <w:kern w:val="0"/>
          <w:sz w:val="18"/>
          <w:szCs w:val="18"/>
          <w:lang w:bidi="ar"/>
        </w:rPr>
      </w:pPr>
    </w:p>
    <w:p w14:paraId="29CA29C8" w14:textId="4BB1ABBB" w:rsidR="00040DD8" w:rsidRDefault="00040DD8" w:rsidP="00336E51">
      <w:pPr>
        <w:rPr>
          <w:rFonts w:ascii="微软雅黑" w:eastAsia="微软雅黑" w:hAnsi="微软雅黑" w:cs="等线"/>
          <w:b/>
          <w:bCs/>
          <w:kern w:val="0"/>
          <w:sz w:val="18"/>
          <w:szCs w:val="18"/>
          <w:lang w:bidi="ar"/>
        </w:rPr>
      </w:pPr>
    </w:p>
    <w:p w14:paraId="7A16091C" w14:textId="3A6871C1" w:rsidR="00040DD8" w:rsidRDefault="00040DD8" w:rsidP="00336E51">
      <w:pPr>
        <w:rPr>
          <w:rFonts w:ascii="微软雅黑" w:eastAsia="微软雅黑" w:hAnsi="微软雅黑" w:cs="等线"/>
          <w:b/>
          <w:bCs/>
          <w:kern w:val="0"/>
          <w:sz w:val="18"/>
          <w:szCs w:val="18"/>
          <w:lang w:bidi="ar"/>
        </w:rPr>
      </w:pPr>
    </w:p>
    <w:p w14:paraId="53E0D93F" w14:textId="73FB2172" w:rsidR="00040DD8" w:rsidRDefault="00040DD8" w:rsidP="00336E51">
      <w:pPr>
        <w:rPr>
          <w:rFonts w:ascii="微软雅黑" w:eastAsia="微软雅黑" w:hAnsi="微软雅黑" w:cs="等线"/>
          <w:b/>
          <w:bCs/>
          <w:kern w:val="0"/>
          <w:sz w:val="18"/>
          <w:szCs w:val="18"/>
          <w:lang w:bidi="ar"/>
        </w:rPr>
      </w:pPr>
    </w:p>
    <w:p w14:paraId="043F1146" w14:textId="02864B7A" w:rsidR="00040DD8" w:rsidRDefault="00040DD8" w:rsidP="00336E51">
      <w:pPr>
        <w:rPr>
          <w:rFonts w:ascii="微软雅黑" w:eastAsia="微软雅黑" w:hAnsi="微软雅黑" w:cs="等线"/>
          <w:b/>
          <w:bCs/>
          <w:kern w:val="0"/>
          <w:sz w:val="18"/>
          <w:szCs w:val="18"/>
          <w:lang w:bidi="ar"/>
        </w:rPr>
      </w:pPr>
    </w:p>
    <w:p w14:paraId="750A3EC4" w14:textId="2516CEEE" w:rsidR="00040DD8" w:rsidRDefault="00040DD8" w:rsidP="00336E51">
      <w:pPr>
        <w:rPr>
          <w:rFonts w:ascii="微软雅黑" w:eastAsia="微软雅黑" w:hAnsi="微软雅黑" w:cs="等线"/>
          <w:b/>
          <w:bCs/>
          <w:kern w:val="0"/>
          <w:sz w:val="18"/>
          <w:szCs w:val="18"/>
          <w:lang w:bidi="ar"/>
        </w:rPr>
      </w:pPr>
    </w:p>
    <w:p w14:paraId="770D5640" w14:textId="77777777" w:rsidR="00040DD8" w:rsidRPr="00040DD8" w:rsidRDefault="00040DD8" w:rsidP="00336E51">
      <w:pPr>
        <w:rPr>
          <w:rFonts w:ascii="微软雅黑" w:eastAsia="微软雅黑" w:hAnsi="微软雅黑" w:cs="等线"/>
          <w:b/>
          <w:bCs/>
          <w:kern w:val="0"/>
          <w:sz w:val="18"/>
          <w:szCs w:val="18"/>
          <w:lang w:bidi="ar"/>
        </w:rPr>
      </w:pPr>
    </w:p>
    <w:p w14:paraId="26527137" w14:textId="77777777" w:rsidR="00336E51" w:rsidRPr="00EB1665" w:rsidRDefault="00336E51" w:rsidP="00336E51">
      <w:pPr>
        <w:jc w:val="center"/>
        <w:rPr>
          <w:rFonts w:ascii="微软雅黑" w:eastAsia="微软雅黑" w:hAnsi="微软雅黑" w:cs="等线"/>
          <w:kern w:val="0"/>
          <w:sz w:val="52"/>
          <w:szCs w:val="52"/>
          <w:lang w:bidi="ar"/>
        </w:rPr>
      </w:pPr>
      <w:r w:rsidRPr="00EB1665">
        <w:rPr>
          <w:rFonts w:ascii="微软雅黑" w:eastAsia="微软雅黑" w:hAnsi="微软雅黑" w:cs="等线"/>
          <w:kern w:val="0"/>
          <w:sz w:val="52"/>
          <w:szCs w:val="52"/>
          <w:lang w:bidi="ar"/>
        </w:rPr>
        <w:t>技术部分</w:t>
      </w:r>
    </w:p>
    <w:p w14:paraId="6198DD9F" w14:textId="13483574" w:rsidR="00626CC2" w:rsidRPr="00EB1665" w:rsidRDefault="000330EC" w:rsidP="00626CC2">
      <w:pPr>
        <w:autoSpaceDE w:val="0"/>
        <w:autoSpaceDN w:val="0"/>
        <w:adjustRightInd w:val="0"/>
        <w:spacing w:line="360" w:lineRule="auto"/>
        <w:ind w:leftChars="-67" w:left="-141"/>
        <w:jc w:val="center"/>
        <w:rPr>
          <w:rFonts w:ascii="微软雅黑" w:eastAsia="微软雅黑" w:hAnsi="微软雅黑" w:cs="等线"/>
          <w:kern w:val="0"/>
          <w:sz w:val="18"/>
          <w:szCs w:val="18"/>
          <w:lang w:bidi="ar"/>
        </w:rPr>
      </w:pPr>
      <w:r w:rsidRPr="00EB1665">
        <w:rPr>
          <w:rFonts w:ascii="微软雅黑" w:eastAsia="微软雅黑" w:hAnsi="微软雅黑" w:cs="等线"/>
          <w:kern w:val="0"/>
          <w:sz w:val="18"/>
          <w:szCs w:val="18"/>
          <w:lang w:bidi="ar"/>
        </w:rPr>
        <w:t>项目名称：</w:t>
      </w:r>
      <w:r w:rsidR="00F95AF6" w:rsidRPr="00F95AF6">
        <w:rPr>
          <w:rFonts w:ascii="微软雅黑" w:eastAsia="微软雅黑" w:hAnsi="微软雅黑" w:cs="等线"/>
          <w:kern w:val="0"/>
          <w:sz w:val="18"/>
          <w:szCs w:val="18"/>
          <w:lang w:bidi="ar"/>
        </w:rPr>
        <w:t>2023淋巴瘤线上疾病知识普及项目</w:t>
      </w:r>
    </w:p>
    <w:p w14:paraId="5B75687B" w14:textId="436564E8" w:rsidR="000330EC" w:rsidRPr="00EB1665" w:rsidRDefault="000330EC" w:rsidP="000330EC">
      <w:pPr>
        <w:jc w:val="center"/>
        <w:rPr>
          <w:rFonts w:ascii="微软雅黑" w:eastAsia="微软雅黑" w:hAnsi="微软雅黑" w:cs="等线"/>
          <w:kern w:val="0"/>
          <w:sz w:val="18"/>
          <w:szCs w:val="18"/>
          <w:lang w:bidi="ar"/>
        </w:rPr>
      </w:pPr>
      <w:r w:rsidRPr="00EB1665">
        <w:rPr>
          <w:rFonts w:ascii="微软雅黑" w:eastAsia="微软雅黑" w:hAnsi="微软雅黑" w:cs="等线"/>
          <w:kern w:val="0"/>
          <w:sz w:val="18"/>
          <w:szCs w:val="18"/>
          <w:lang w:bidi="ar"/>
        </w:rPr>
        <w:t>投标主体：</w:t>
      </w:r>
      <w:r w:rsidR="00626CC2" w:rsidRPr="00F95AF6">
        <w:rPr>
          <w:rFonts w:ascii="微软雅黑" w:eastAsia="微软雅黑" w:hAnsi="微软雅黑" w:cs="等线"/>
          <w:color w:val="FF0000"/>
          <w:kern w:val="0"/>
          <w:sz w:val="18"/>
          <w:szCs w:val="18"/>
          <w:u w:val="single"/>
          <w:lang w:bidi="ar"/>
        </w:rPr>
        <w:t xml:space="preserve"> </w:t>
      </w:r>
      <w:r w:rsidR="00F95AF6" w:rsidRPr="00F95AF6">
        <w:rPr>
          <w:rFonts w:ascii="微软雅黑" w:eastAsia="微软雅黑" w:hAnsi="微软雅黑" w:cs="等线" w:hint="eastAsia"/>
          <w:color w:val="FF0000"/>
          <w:kern w:val="0"/>
          <w:sz w:val="18"/>
          <w:szCs w:val="18"/>
          <w:u w:val="single"/>
          <w:lang w:bidi="ar"/>
        </w:rPr>
        <w:t xml:space="preserve"> </w:t>
      </w:r>
      <w:r w:rsidR="00F95AF6" w:rsidRPr="00F95AF6">
        <w:rPr>
          <w:rFonts w:ascii="微软雅黑" w:eastAsia="微软雅黑" w:hAnsi="微软雅黑" w:cs="等线"/>
          <w:color w:val="FF0000"/>
          <w:kern w:val="0"/>
          <w:sz w:val="18"/>
          <w:szCs w:val="18"/>
          <w:u w:val="single"/>
          <w:lang w:bidi="ar"/>
        </w:rPr>
        <w:t xml:space="preserve">        </w:t>
      </w:r>
    </w:p>
    <w:p w14:paraId="4A60B025" w14:textId="77777777" w:rsidR="00F95AF6" w:rsidRPr="00EB1665" w:rsidRDefault="00F95AF6" w:rsidP="00F95AF6">
      <w:pPr>
        <w:jc w:val="center"/>
        <w:rPr>
          <w:rFonts w:ascii="微软雅黑" w:eastAsia="微软雅黑" w:hAnsi="微软雅黑" w:cs="等线"/>
          <w:kern w:val="0"/>
          <w:sz w:val="22"/>
          <w:szCs w:val="22"/>
          <w:lang w:bidi="ar"/>
        </w:rPr>
      </w:pPr>
      <w:r w:rsidRPr="00EB1665">
        <w:rPr>
          <w:rFonts w:ascii="微软雅黑" w:eastAsia="微软雅黑" w:hAnsi="微软雅黑" w:cs="等线"/>
          <w:kern w:val="0"/>
          <w:sz w:val="22"/>
          <w:szCs w:val="22"/>
          <w:lang w:bidi="ar"/>
        </w:rPr>
        <w:t>202</w:t>
      </w:r>
      <w:r>
        <w:rPr>
          <w:rFonts w:ascii="微软雅黑" w:eastAsia="微软雅黑" w:hAnsi="微软雅黑" w:cs="等线"/>
          <w:kern w:val="0"/>
          <w:sz w:val="22"/>
          <w:szCs w:val="22"/>
          <w:lang w:bidi="ar"/>
        </w:rPr>
        <w:t>3</w:t>
      </w:r>
      <w:r w:rsidRPr="00EB1665">
        <w:rPr>
          <w:rFonts w:ascii="微软雅黑" w:eastAsia="微软雅黑" w:hAnsi="微软雅黑" w:cs="等线"/>
          <w:kern w:val="0"/>
          <w:sz w:val="22"/>
          <w:szCs w:val="22"/>
          <w:lang w:bidi="ar"/>
        </w:rPr>
        <w:t>年</w:t>
      </w:r>
      <w:r w:rsidRPr="00F95AF6">
        <w:rPr>
          <w:rFonts w:ascii="微软雅黑" w:eastAsia="微软雅黑" w:hAnsi="微软雅黑" w:cs="等线" w:hint="eastAsia"/>
          <w:color w:val="FF0000"/>
          <w:kern w:val="0"/>
          <w:sz w:val="22"/>
          <w:szCs w:val="22"/>
          <w:u w:val="single"/>
          <w:lang w:bidi="ar"/>
        </w:rPr>
        <w:t xml:space="preserve"> </w:t>
      </w:r>
      <w:r w:rsidRPr="00F95AF6">
        <w:rPr>
          <w:rFonts w:ascii="微软雅黑" w:eastAsia="微软雅黑" w:hAnsi="微软雅黑" w:cs="等线"/>
          <w:color w:val="FF0000"/>
          <w:kern w:val="0"/>
          <w:sz w:val="22"/>
          <w:szCs w:val="22"/>
          <w:u w:val="single"/>
          <w:lang w:bidi="ar"/>
        </w:rPr>
        <w:t xml:space="preserve">   </w:t>
      </w:r>
      <w:r w:rsidRPr="00EB1665">
        <w:rPr>
          <w:rFonts w:ascii="微软雅黑" w:eastAsia="微软雅黑" w:hAnsi="微软雅黑" w:cs="等线"/>
          <w:kern w:val="0"/>
          <w:sz w:val="22"/>
          <w:szCs w:val="22"/>
          <w:lang w:bidi="ar"/>
        </w:rPr>
        <w:t>月</w:t>
      </w:r>
      <w:r w:rsidRPr="00F95AF6">
        <w:rPr>
          <w:rFonts w:ascii="微软雅黑" w:eastAsia="微软雅黑" w:hAnsi="微软雅黑" w:cs="等线"/>
          <w:color w:val="FF0000"/>
          <w:kern w:val="0"/>
          <w:sz w:val="22"/>
          <w:szCs w:val="22"/>
          <w:u w:val="single"/>
          <w:lang w:bidi="ar"/>
        </w:rPr>
        <w:t xml:space="preserve">     </w:t>
      </w:r>
      <w:r w:rsidRPr="00EB1665">
        <w:rPr>
          <w:rFonts w:ascii="微软雅黑" w:eastAsia="微软雅黑" w:hAnsi="微软雅黑" w:cs="等线"/>
          <w:kern w:val="0"/>
          <w:sz w:val="22"/>
          <w:szCs w:val="22"/>
          <w:lang w:bidi="ar"/>
        </w:rPr>
        <w:t>日</w:t>
      </w:r>
    </w:p>
    <w:p w14:paraId="42362C3F" w14:textId="29D42373" w:rsidR="000330EC" w:rsidRPr="00EB1665" w:rsidRDefault="00626CC2" w:rsidP="00DE0992">
      <w:pPr>
        <w:autoSpaceDE w:val="0"/>
        <w:autoSpaceDN w:val="0"/>
        <w:adjustRightInd w:val="0"/>
        <w:spacing w:line="360" w:lineRule="auto"/>
        <w:ind w:leftChars="-67" w:left="-141"/>
        <w:jc w:val="center"/>
        <w:rPr>
          <w:rFonts w:ascii="微软雅黑" w:eastAsia="微软雅黑" w:hAnsi="微软雅黑" w:cs="等线"/>
          <w:kern w:val="0"/>
          <w:sz w:val="18"/>
          <w:szCs w:val="18"/>
          <w:lang w:bidi="ar"/>
        </w:rPr>
      </w:pPr>
      <w:r w:rsidRPr="00EB1665">
        <w:rPr>
          <w:rFonts w:ascii="微软雅黑" w:eastAsia="微软雅黑" w:hAnsi="微软雅黑" w:cs="等线"/>
          <w:kern w:val="0"/>
          <w:sz w:val="18"/>
          <w:szCs w:val="18"/>
          <w:lang w:bidi="ar"/>
        </w:rPr>
        <w:t xml:space="preserve"> </w:t>
      </w:r>
    </w:p>
    <w:p w14:paraId="359550A9" w14:textId="77777777" w:rsidR="00336E51" w:rsidRPr="00EB1665" w:rsidRDefault="00336E51" w:rsidP="00336E51">
      <w:pPr>
        <w:rPr>
          <w:rFonts w:ascii="微软雅黑" w:eastAsia="微软雅黑" w:hAnsi="微软雅黑" w:cs="等线"/>
          <w:kern w:val="0"/>
          <w:sz w:val="18"/>
          <w:szCs w:val="18"/>
          <w:lang w:bidi="ar"/>
        </w:rPr>
      </w:pPr>
    </w:p>
    <w:p w14:paraId="20FC57D3" w14:textId="57BE3E76" w:rsidR="00336E51" w:rsidRPr="00EB1665" w:rsidRDefault="00336E51" w:rsidP="00336E51">
      <w:pPr>
        <w:rPr>
          <w:rFonts w:ascii="微软雅黑" w:eastAsia="微软雅黑" w:hAnsi="微软雅黑" w:cs="等线"/>
          <w:kern w:val="0"/>
          <w:sz w:val="18"/>
          <w:szCs w:val="18"/>
          <w:lang w:bidi="ar"/>
        </w:rPr>
      </w:pPr>
      <w:r w:rsidRPr="00EB1665">
        <w:rPr>
          <w:rFonts w:ascii="微软雅黑" w:eastAsia="微软雅黑" w:hAnsi="微软雅黑" w:cs="等线"/>
          <w:kern w:val="0"/>
          <w:sz w:val="18"/>
          <w:szCs w:val="18"/>
          <w:lang w:bidi="ar"/>
        </w:rPr>
        <w:br w:type="page"/>
      </w:r>
    </w:p>
    <w:p w14:paraId="0BC1FE71" w14:textId="77777777" w:rsidR="00336E51" w:rsidRPr="00EB1665" w:rsidRDefault="00336E51" w:rsidP="00336E51">
      <w:pPr>
        <w:rPr>
          <w:rFonts w:ascii="微软雅黑" w:eastAsia="微软雅黑" w:hAnsi="微软雅黑" w:cs="等线"/>
          <w:kern w:val="0"/>
          <w:sz w:val="18"/>
          <w:szCs w:val="18"/>
          <w:lang w:bidi="ar"/>
        </w:rPr>
      </w:pPr>
      <w:r w:rsidRPr="00EB1665">
        <w:rPr>
          <w:rFonts w:ascii="微软雅黑" w:eastAsia="微软雅黑" w:hAnsi="微软雅黑" w:cs="等线"/>
          <w:kern w:val="0"/>
          <w:sz w:val="18"/>
          <w:szCs w:val="18"/>
          <w:lang w:bidi="ar"/>
        </w:rPr>
        <w:lastRenderedPageBreak/>
        <w:t>一、项目方法和实施方案</w:t>
      </w:r>
    </w:p>
    <w:p w14:paraId="2C4ADECA" w14:textId="77777777" w:rsidR="00336E51" w:rsidRPr="00EB1665" w:rsidRDefault="00336E51" w:rsidP="00336E51">
      <w:pPr>
        <w:rPr>
          <w:rFonts w:ascii="微软雅黑" w:eastAsia="微软雅黑" w:hAnsi="微软雅黑" w:cs="等线"/>
          <w:kern w:val="0"/>
          <w:sz w:val="18"/>
          <w:szCs w:val="18"/>
          <w:lang w:bidi="ar"/>
        </w:rPr>
      </w:pPr>
      <w:r w:rsidRPr="00EB1665">
        <w:rPr>
          <w:rFonts w:ascii="微软雅黑" w:eastAsia="微软雅黑" w:hAnsi="微软雅黑" w:cs="等线"/>
          <w:kern w:val="0"/>
          <w:sz w:val="18"/>
          <w:szCs w:val="18"/>
          <w:lang w:bidi="ar"/>
        </w:rPr>
        <w:t>（一）项目需求分析</w:t>
      </w:r>
    </w:p>
    <w:p w14:paraId="15652D78" w14:textId="2AB89651" w:rsidR="008E07FD" w:rsidRPr="00EB1665" w:rsidRDefault="00F95AF6" w:rsidP="00D249BC">
      <w:pPr>
        <w:ind w:firstLineChars="236" w:firstLine="425"/>
        <w:rPr>
          <w:rFonts w:ascii="微软雅黑" w:eastAsia="微软雅黑" w:hAnsi="微软雅黑" w:cs="等线"/>
          <w:kern w:val="0"/>
          <w:sz w:val="18"/>
          <w:szCs w:val="18"/>
          <w:lang w:bidi="ar"/>
        </w:rPr>
      </w:pPr>
      <w:r>
        <w:rPr>
          <w:rFonts w:ascii="微软雅黑" w:eastAsia="微软雅黑" w:hAnsi="微软雅黑" w:cs="等线" w:hint="eastAsia"/>
          <w:kern w:val="0"/>
          <w:sz w:val="18"/>
          <w:szCs w:val="18"/>
          <w:lang w:bidi="ar"/>
        </w:rPr>
        <w:t>为促进中国医疗卫生事业发展、促进医学科学交流与教育、提高医学科学研究和实践水平，以及造福淋巴瘤患者人群。</w:t>
      </w:r>
    </w:p>
    <w:p w14:paraId="0A480416" w14:textId="77777777" w:rsidR="00336E51" w:rsidRPr="00EB1665" w:rsidRDefault="00336E51" w:rsidP="00336E51">
      <w:pPr>
        <w:rPr>
          <w:rFonts w:ascii="微软雅黑" w:eastAsia="微软雅黑" w:hAnsi="微软雅黑" w:cs="等线"/>
          <w:kern w:val="0"/>
          <w:sz w:val="18"/>
          <w:szCs w:val="18"/>
          <w:lang w:bidi="ar"/>
        </w:rPr>
      </w:pPr>
      <w:r w:rsidRPr="00EB1665">
        <w:rPr>
          <w:rFonts w:ascii="微软雅黑" w:eastAsia="微软雅黑" w:hAnsi="微软雅黑" w:cs="等线"/>
          <w:kern w:val="0"/>
          <w:sz w:val="18"/>
          <w:szCs w:val="18"/>
          <w:lang w:bidi="ar"/>
        </w:rPr>
        <w:t>（二）项目整体目标</w:t>
      </w:r>
    </w:p>
    <w:p w14:paraId="2D67662A" w14:textId="066B658A" w:rsidR="00994275" w:rsidRPr="00D249BC" w:rsidRDefault="00F95AF6" w:rsidP="00994275">
      <w:pPr>
        <w:ind w:firstLineChars="236" w:firstLine="425"/>
        <w:rPr>
          <w:rFonts w:ascii="微软雅黑" w:eastAsia="微软雅黑" w:hAnsi="微软雅黑" w:cs="等线"/>
          <w:kern w:val="0"/>
          <w:sz w:val="18"/>
          <w:szCs w:val="18"/>
          <w:lang w:bidi="ar"/>
        </w:rPr>
      </w:pPr>
      <w:r>
        <w:rPr>
          <w:rFonts w:ascii="微软雅黑" w:eastAsia="微软雅黑" w:hAnsi="微软雅黑" w:cs="等线" w:hint="eastAsia"/>
          <w:kern w:val="0"/>
          <w:sz w:val="18"/>
          <w:szCs w:val="18"/>
          <w:lang w:bidi="ar"/>
        </w:rPr>
        <w:t>提高患者和公众的淋巴瘤知识知晓率，提高公众和社会对淋巴瘤及淋巴瘤患者人群的认知。</w:t>
      </w:r>
    </w:p>
    <w:p w14:paraId="0BBD17F2" w14:textId="7901DEB4" w:rsidR="00336E51" w:rsidRDefault="00336E51" w:rsidP="00336E51">
      <w:pPr>
        <w:rPr>
          <w:rFonts w:ascii="微软雅黑" w:eastAsia="微软雅黑" w:hAnsi="微软雅黑" w:cs="等线"/>
          <w:kern w:val="0"/>
          <w:sz w:val="18"/>
          <w:szCs w:val="18"/>
          <w:lang w:bidi="ar"/>
        </w:rPr>
      </w:pPr>
      <w:r w:rsidRPr="00EB1665">
        <w:rPr>
          <w:rFonts w:ascii="微软雅黑" w:eastAsia="微软雅黑" w:hAnsi="微软雅黑" w:cs="等线"/>
          <w:kern w:val="0"/>
          <w:sz w:val="18"/>
          <w:szCs w:val="18"/>
          <w:lang w:bidi="ar"/>
        </w:rPr>
        <w:t>（三）</w:t>
      </w:r>
      <w:r w:rsidR="006A4BE9">
        <w:rPr>
          <w:rFonts w:ascii="微软雅黑" w:eastAsia="微软雅黑" w:hAnsi="微软雅黑" w:cs="等线"/>
          <w:kern w:val="0"/>
          <w:sz w:val="18"/>
          <w:szCs w:val="18"/>
          <w:lang w:bidi="ar"/>
        </w:rPr>
        <w:t>项目</w:t>
      </w:r>
      <w:r w:rsidRPr="00EB1665">
        <w:rPr>
          <w:rFonts w:ascii="微软雅黑" w:eastAsia="微软雅黑" w:hAnsi="微软雅黑" w:cs="等线"/>
          <w:kern w:val="0"/>
          <w:sz w:val="18"/>
          <w:szCs w:val="18"/>
          <w:lang w:bidi="ar"/>
        </w:rPr>
        <w:t>内容</w:t>
      </w:r>
    </w:p>
    <w:p w14:paraId="2D4DCE84" w14:textId="55343BC3" w:rsidR="0079480C" w:rsidRDefault="00F95AF6" w:rsidP="00F95AF6">
      <w:pPr>
        <w:ind w:firstLineChars="200" w:firstLine="360"/>
        <w:rPr>
          <w:rFonts w:ascii="微软雅黑" w:eastAsia="微软雅黑" w:hAnsi="微软雅黑" w:cs="等线"/>
          <w:kern w:val="0"/>
          <w:sz w:val="18"/>
          <w:szCs w:val="18"/>
          <w:lang w:bidi="ar"/>
        </w:rPr>
      </w:pPr>
      <w:r>
        <w:rPr>
          <w:rFonts w:ascii="微软雅黑" w:eastAsia="微软雅黑" w:hAnsi="微软雅黑" w:cs="等线" w:hint="eastAsia"/>
          <w:kern w:val="0"/>
          <w:sz w:val="18"/>
          <w:szCs w:val="18"/>
          <w:lang w:bidi="ar"/>
        </w:rPr>
        <w:t>组织并实施10场以淋巴瘤为主题的医学科普线上患教会。</w:t>
      </w:r>
    </w:p>
    <w:p w14:paraId="4E75EC9D" w14:textId="617A38D6" w:rsidR="00336E51" w:rsidRPr="00EB1665" w:rsidRDefault="006A4BE9" w:rsidP="00336E51">
      <w:pPr>
        <w:rPr>
          <w:rFonts w:ascii="微软雅黑" w:eastAsia="微软雅黑" w:hAnsi="微软雅黑" w:cs="等线"/>
          <w:kern w:val="0"/>
          <w:sz w:val="18"/>
          <w:szCs w:val="18"/>
          <w:lang w:bidi="ar"/>
        </w:rPr>
      </w:pPr>
      <w:r>
        <w:rPr>
          <w:rFonts w:ascii="微软雅黑" w:eastAsia="微软雅黑" w:hAnsi="微软雅黑" w:cs="等线"/>
          <w:kern w:val="0"/>
          <w:sz w:val="18"/>
          <w:szCs w:val="18"/>
          <w:lang w:bidi="ar"/>
        </w:rPr>
        <w:t>（四</w:t>
      </w:r>
      <w:r w:rsidR="00336E51" w:rsidRPr="00EB1665">
        <w:rPr>
          <w:rFonts w:ascii="微软雅黑" w:eastAsia="微软雅黑" w:hAnsi="微软雅黑" w:cs="等线"/>
          <w:kern w:val="0"/>
          <w:sz w:val="18"/>
          <w:szCs w:val="18"/>
          <w:lang w:bidi="ar"/>
        </w:rPr>
        <w:t>）实施方案</w:t>
      </w:r>
    </w:p>
    <w:p w14:paraId="71E2FF96" w14:textId="571FB551" w:rsidR="00BC1C5E" w:rsidRDefault="00F95AF6" w:rsidP="00BC1C5E">
      <w:pPr>
        <w:ind w:firstLine="360"/>
        <w:rPr>
          <w:rFonts w:ascii="微软雅黑" w:eastAsia="微软雅黑" w:hAnsi="微软雅黑" w:cs="等线"/>
          <w:kern w:val="0"/>
          <w:sz w:val="18"/>
          <w:szCs w:val="18"/>
          <w:lang w:bidi="ar"/>
        </w:rPr>
      </w:pPr>
      <w:r>
        <w:rPr>
          <w:rFonts w:ascii="微软雅黑" w:eastAsia="微软雅黑" w:hAnsi="微软雅黑" w:cs="等线" w:hint="eastAsia"/>
          <w:kern w:val="0"/>
          <w:sz w:val="18"/>
          <w:szCs w:val="18"/>
          <w:lang w:bidi="ar"/>
        </w:rPr>
        <w:t>1.</w:t>
      </w:r>
      <w:r>
        <w:rPr>
          <w:rFonts w:ascii="微软雅黑" w:eastAsia="微软雅黑" w:hAnsi="微软雅黑" w:cs="等线"/>
          <w:kern w:val="0"/>
          <w:sz w:val="18"/>
          <w:szCs w:val="18"/>
          <w:lang w:bidi="ar"/>
        </w:rPr>
        <w:t xml:space="preserve"> </w:t>
      </w:r>
      <w:r>
        <w:rPr>
          <w:rFonts w:ascii="微软雅黑" w:eastAsia="微软雅黑" w:hAnsi="微软雅黑" w:cs="等线" w:hint="eastAsia"/>
          <w:kern w:val="0"/>
          <w:sz w:val="18"/>
          <w:szCs w:val="18"/>
          <w:lang w:bidi="ar"/>
        </w:rPr>
        <w:t>联系不同的国内知名的淋巴瘤诊疗领域的专家为患者和公众进行患教</w:t>
      </w:r>
    </w:p>
    <w:p w14:paraId="767BD078" w14:textId="4DD33F8F" w:rsidR="00F95AF6" w:rsidRDefault="00F95AF6" w:rsidP="00BC1C5E">
      <w:pPr>
        <w:ind w:firstLine="360"/>
        <w:rPr>
          <w:rFonts w:ascii="微软雅黑" w:eastAsia="微软雅黑" w:hAnsi="微软雅黑" w:cs="等线"/>
          <w:kern w:val="0"/>
          <w:sz w:val="18"/>
          <w:szCs w:val="18"/>
          <w:lang w:bidi="ar"/>
        </w:rPr>
      </w:pPr>
      <w:r>
        <w:rPr>
          <w:rFonts w:ascii="微软雅黑" w:eastAsia="微软雅黑" w:hAnsi="微软雅黑" w:cs="等线"/>
          <w:kern w:val="0"/>
          <w:sz w:val="18"/>
          <w:szCs w:val="18"/>
          <w:lang w:bidi="ar"/>
        </w:rPr>
        <w:t xml:space="preserve">2. </w:t>
      </w:r>
      <w:r w:rsidR="003220D4">
        <w:rPr>
          <w:rFonts w:ascii="微软雅黑" w:eastAsia="微软雅黑" w:hAnsi="微软雅黑" w:cs="等线" w:hint="eastAsia"/>
          <w:kern w:val="0"/>
          <w:sz w:val="18"/>
          <w:szCs w:val="18"/>
          <w:lang w:bidi="ar"/>
        </w:rPr>
        <w:t>搭建直播间，</w:t>
      </w:r>
      <w:r>
        <w:rPr>
          <w:rFonts w:ascii="微软雅黑" w:eastAsia="微软雅黑" w:hAnsi="微软雅黑" w:cs="等线" w:hint="eastAsia"/>
          <w:kern w:val="0"/>
          <w:sz w:val="18"/>
          <w:szCs w:val="18"/>
          <w:lang w:bidi="ar"/>
        </w:rPr>
        <w:t>实施8场线上患教</w:t>
      </w:r>
      <w:r w:rsidR="003220D4">
        <w:rPr>
          <w:rFonts w:ascii="微软雅黑" w:eastAsia="微软雅黑" w:hAnsi="微软雅黑" w:cs="等线" w:hint="eastAsia"/>
          <w:kern w:val="0"/>
          <w:sz w:val="18"/>
          <w:szCs w:val="18"/>
          <w:lang w:bidi="ar"/>
        </w:rPr>
        <w:t>，8场患教观看人数总数不少于1000人次。</w:t>
      </w:r>
    </w:p>
    <w:p w14:paraId="58051823" w14:textId="2EA6642B" w:rsidR="00F95AF6" w:rsidRDefault="00F95AF6" w:rsidP="00BC1C5E">
      <w:pPr>
        <w:ind w:firstLine="360"/>
        <w:rPr>
          <w:rFonts w:ascii="微软雅黑" w:eastAsia="微软雅黑" w:hAnsi="微软雅黑" w:cs="等线"/>
          <w:kern w:val="0"/>
          <w:sz w:val="18"/>
          <w:szCs w:val="18"/>
          <w:lang w:bidi="ar"/>
        </w:rPr>
      </w:pPr>
      <w:r>
        <w:rPr>
          <w:rFonts w:ascii="微软雅黑" w:eastAsia="微软雅黑" w:hAnsi="微软雅黑" w:cs="等线"/>
          <w:kern w:val="0"/>
          <w:sz w:val="18"/>
          <w:szCs w:val="18"/>
          <w:lang w:bidi="ar"/>
        </w:rPr>
        <w:t xml:space="preserve">3. </w:t>
      </w:r>
      <w:r>
        <w:rPr>
          <w:rFonts w:ascii="微软雅黑" w:eastAsia="微软雅黑" w:hAnsi="微软雅黑" w:cs="等线" w:hint="eastAsia"/>
          <w:kern w:val="0"/>
          <w:sz w:val="18"/>
          <w:szCs w:val="18"/>
          <w:lang w:bidi="ar"/>
        </w:rPr>
        <w:t>患教会前后进行预热宣传和回顾总结</w:t>
      </w:r>
    </w:p>
    <w:p w14:paraId="3C3A2A1D" w14:textId="1504EC76" w:rsidR="003220D4" w:rsidRDefault="003220D4" w:rsidP="00BC1C5E">
      <w:pPr>
        <w:ind w:firstLine="360"/>
        <w:rPr>
          <w:rFonts w:ascii="微软雅黑" w:eastAsia="微软雅黑" w:hAnsi="微软雅黑" w:cs="等线"/>
          <w:kern w:val="0"/>
          <w:sz w:val="18"/>
          <w:szCs w:val="18"/>
          <w:lang w:bidi="ar"/>
        </w:rPr>
      </w:pPr>
      <w:r>
        <w:rPr>
          <w:rFonts w:ascii="微软雅黑" w:eastAsia="微软雅黑" w:hAnsi="微软雅黑" w:cs="等线"/>
          <w:kern w:val="0"/>
          <w:sz w:val="18"/>
          <w:szCs w:val="18"/>
          <w:lang w:bidi="ar"/>
        </w:rPr>
        <w:t xml:space="preserve">4. </w:t>
      </w:r>
      <w:r>
        <w:rPr>
          <w:rFonts w:ascii="微软雅黑" w:eastAsia="微软雅黑" w:hAnsi="微软雅黑" w:cs="等线" w:hint="eastAsia"/>
          <w:kern w:val="0"/>
          <w:sz w:val="18"/>
          <w:szCs w:val="18"/>
          <w:lang w:bidi="ar"/>
        </w:rPr>
        <w:t>收集患者的问题，协助专家在直播中进行解答</w:t>
      </w:r>
    </w:p>
    <w:p w14:paraId="78F018F2" w14:textId="4D2969F8" w:rsidR="003220D4" w:rsidRDefault="003220D4" w:rsidP="00BC1C5E">
      <w:pPr>
        <w:ind w:firstLine="360"/>
        <w:rPr>
          <w:rFonts w:ascii="微软雅黑" w:eastAsia="微软雅黑" w:hAnsi="微软雅黑" w:cs="等线" w:hint="eastAsia"/>
          <w:kern w:val="0"/>
          <w:sz w:val="18"/>
          <w:szCs w:val="18"/>
          <w:lang w:bidi="ar"/>
        </w:rPr>
      </w:pPr>
      <w:r>
        <w:rPr>
          <w:rFonts w:ascii="微软雅黑" w:eastAsia="微软雅黑" w:hAnsi="微软雅黑" w:cs="等线"/>
          <w:kern w:val="0"/>
          <w:sz w:val="18"/>
          <w:szCs w:val="18"/>
          <w:lang w:bidi="ar"/>
        </w:rPr>
        <w:t xml:space="preserve">5. </w:t>
      </w:r>
      <w:r>
        <w:rPr>
          <w:rFonts w:ascii="微软雅黑" w:eastAsia="微软雅黑" w:hAnsi="微软雅黑" w:cs="等线" w:hint="eastAsia"/>
          <w:kern w:val="0"/>
          <w:sz w:val="18"/>
          <w:szCs w:val="18"/>
          <w:lang w:bidi="ar"/>
        </w:rPr>
        <w:t>形成回顾视频，可供患者和公众长期观看</w:t>
      </w:r>
    </w:p>
    <w:p w14:paraId="405D97E5" w14:textId="77777777" w:rsidR="00F95AF6" w:rsidRDefault="00F95AF6" w:rsidP="00BC1C5E">
      <w:pPr>
        <w:ind w:firstLine="360"/>
        <w:rPr>
          <w:rFonts w:ascii="微软雅黑" w:eastAsia="微软雅黑" w:hAnsi="微软雅黑" w:cs="等线" w:hint="eastAsia"/>
          <w:kern w:val="0"/>
          <w:sz w:val="18"/>
          <w:szCs w:val="18"/>
          <w:lang w:bidi="ar"/>
        </w:rPr>
      </w:pPr>
    </w:p>
    <w:p w14:paraId="25F4F96C" w14:textId="3329848A" w:rsidR="00336E51" w:rsidRDefault="00336E51" w:rsidP="00336E51">
      <w:pPr>
        <w:rPr>
          <w:rFonts w:ascii="微软雅黑" w:eastAsia="微软雅黑" w:hAnsi="微软雅黑" w:cs="等线"/>
          <w:kern w:val="0"/>
          <w:sz w:val="18"/>
          <w:szCs w:val="18"/>
          <w:lang w:bidi="ar"/>
        </w:rPr>
      </w:pPr>
      <w:r w:rsidRPr="009461FF">
        <w:rPr>
          <w:rFonts w:ascii="微软雅黑" w:eastAsia="微软雅黑" w:hAnsi="微软雅黑" w:cs="等线"/>
          <w:kern w:val="0"/>
          <w:sz w:val="18"/>
          <w:szCs w:val="18"/>
          <w:lang w:bidi="ar"/>
        </w:rPr>
        <w:t>二、售后服务内容及措施说明</w:t>
      </w:r>
    </w:p>
    <w:p w14:paraId="3D004E59" w14:textId="75FDC642" w:rsidR="00827D81" w:rsidRDefault="009461FF" w:rsidP="00336E51">
      <w:pPr>
        <w:rPr>
          <w:rFonts w:ascii="微软雅黑" w:eastAsia="微软雅黑" w:hAnsi="微软雅黑" w:cs="等线"/>
          <w:kern w:val="0"/>
          <w:sz w:val="18"/>
          <w:szCs w:val="18"/>
          <w:lang w:bidi="ar"/>
        </w:rPr>
      </w:pPr>
      <w:r>
        <w:rPr>
          <w:rFonts w:ascii="微软雅黑" w:eastAsia="微软雅黑" w:hAnsi="微软雅黑" w:cs="等线" w:hint="eastAsia"/>
          <w:kern w:val="0"/>
          <w:sz w:val="18"/>
          <w:szCs w:val="18"/>
          <w:lang w:bidi="ar"/>
        </w:rPr>
        <w:t>无需售后</w:t>
      </w:r>
    </w:p>
    <w:p w14:paraId="28E34D06" w14:textId="4853BB11" w:rsidR="006A4BE9" w:rsidRDefault="006A4BE9" w:rsidP="00336E51">
      <w:pPr>
        <w:rPr>
          <w:rFonts w:ascii="微软雅黑" w:eastAsia="微软雅黑" w:hAnsi="微软雅黑" w:cs="等线"/>
          <w:kern w:val="0"/>
          <w:sz w:val="18"/>
          <w:szCs w:val="18"/>
          <w:lang w:bidi="ar"/>
        </w:rPr>
      </w:pPr>
    </w:p>
    <w:p w14:paraId="48A31355" w14:textId="12AAC97C" w:rsidR="000D6E6B" w:rsidRPr="00EB1665" w:rsidRDefault="00336E51" w:rsidP="00336E51">
      <w:pPr>
        <w:rPr>
          <w:rFonts w:ascii="微软雅黑" w:eastAsia="微软雅黑" w:hAnsi="微软雅黑" w:cs="等线"/>
          <w:kern w:val="0"/>
          <w:sz w:val="18"/>
          <w:szCs w:val="18"/>
          <w:lang w:bidi="ar"/>
        </w:rPr>
      </w:pPr>
      <w:r w:rsidRPr="00EB1665">
        <w:rPr>
          <w:rFonts w:ascii="微软雅黑" w:eastAsia="微软雅黑" w:hAnsi="微软雅黑" w:cs="等线"/>
          <w:kern w:val="0"/>
          <w:sz w:val="18"/>
          <w:szCs w:val="18"/>
          <w:lang w:bidi="ar"/>
        </w:rPr>
        <w:t>三、项目团队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3314"/>
        <w:gridCol w:w="3429"/>
      </w:tblGrid>
      <w:tr w:rsidR="00827D81" w:rsidRPr="008B1132" w14:paraId="6FE9814A" w14:textId="77777777" w:rsidTr="006A4BE9">
        <w:tc>
          <w:tcPr>
            <w:tcW w:w="1553" w:type="dxa"/>
            <w:vAlign w:val="center"/>
          </w:tcPr>
          <w:p w14:paraId="2F375FBC" w14:textId="2DFC14DA" w:rsidR="00827D81" w:rsidRPr="00D249BC" w:rsidRDefault="00827D81" w:rsidP="00E05C0F">
            <w:pPr>
              <w:snapToGrid w:val="0"/>
              <w:jc w:val="center"/>
              <w:rPr>
                <w:rFonts w:ascii="微软雅黑" w:eastAsia="微软雅黑" w:hAnsi="微软雅黑"/>
                <w:szCs w:val="22"/>
              </w:rPr>
            </w:pPr>
            <w:r w:rsidRPr="00D249BC">
              <w:rPr>
                <w:rFonts w:ascii="微软雅黑" w:eastAsia="微软雅黑" w:hAnsi="微软雅黑" w:hint="eastAsia"/>
                <w:szCs w:val="22"/>
              </w:rPr>
              <w:t>人员</w:t>
            </w:r>
          </w:p>
        </w:tc>
        <w:tc>
          <w:tcPr>
            <w:tcW w:w="3314" w:type="dxa"/>
            <w:vAlign w:val="center"/>
          </w:tcPr>
          <w:p w14:paraId="7A608CA7" w14:textId="77777777" w:rsidR="00827D81" w:rsidRPr="00D249BC" w:rsidRDefault="00827D81" w:rsidP="00E05C0F">
            <w:pPr>
              <w:snapToGrid w:val="0"/>
              <w:jc w:val="center"/>
              <w:rPr>
                <w:rFonts w:ascii="微软雅黑" w:eastAsia="微软雅黑" w:hAnsi="微软雅黑"/>
                <w:szCs w:val="22"/>
              </w:rPr>
            </w:pPr>
            <w:r w:rsidRPr="00D249BC">
              <w:rPr>
                <w:rFonts w:ascii="微软雅黑" w:eastAsia="微软雅黑" w:hAnsi="微软雅黑" w:hint="eastAsia"/>
                <w:szCs w:val="22"/>
              </w:rPr>
              <w:t>职位</w:t>
            </w:r>
          </w:p>
        </w:tc>
        <w:tc>
          <w:tcPr>
            <w:tcW w:w="3429" w:type="dxa"/>
            <w:vAlign w:val="center"/>
          </w:tcPr>
          <w:p w14:paraId="6500EF4E" w14:textId="77777777" w:rsidR="00827D81" w:rsidRPr="00D249BC" w:rsidRDefault="00827D81" w:rsidP="00E05C0F">
            <w:pPr>
              <w:snapToGrid w:val="0"/>
              <w:jc w:val="center"/>
              <w:rPr>
                <w:rFonts w:ascii="微软雅黑" w:eastAsia="微软雅黑" w:hAnsi="微软雅黑"/>
                <w:szCs w:val="22"/>
              </w:rPr>
            </w:pPr>
            <w:r w:rsidRPr="00D249BC">
              <w:rPr>
                <w:rFonts w:ascii="微软雅黑" w:eastAsia="微软雅黑" w:hAnsi="微软雅黑" w:hint="eastAsia"/>
                <w:szCs w:val="22"/>
              </w:rPr>
              <w:t>邮箱</w:t>
            </w:r>
          </w:p>
        </w:tc>
      </w:tr>
      <w:tr w:rsidR="00827D81" w:rsidRPr="008B1132" w14:paraId="514EDB29" w14:textId="77777777" w:rsidTr="006A4BE9">
        <w:tc>
          <w:tcPr>
            <w:tcW w:w="1553" w:type="dxa"/>
            <w:vAlign w:val="center"/>
          </w:tcPr>
          <w:p w14:paraId="6C11DAAF" w14:textId="2E3A0FC9" w:rsidR="00827D81" w:rsidRPr="00D249BC" w:rsidRDefault="00827D81" w:rsidP="00E05C0F">
            <w:pPr>
              <w:snapToGrid w:val="0"/>
              <w:jc w:val="center"/>
              <w:rPr>
                <w:rFonts w:ascii="微软雅黑" w:eastAsia="微软雅黑" w:hAnsi="微软雅黑"/>
                <w:szCs w:val="22"/>
              </w:rPr>
            </w:pPr>
          </w:p>
        </w:tc>
        <w:tc>
          <w:tcPr>
            <w:tcW w:w="3314" w:type="dxa"/>
            <w:vAlign w:val="center"/>
          </w:tcPr>
          <w:p w14:paraId="03FF4D82" w14:textId="65F62017" w:rsidR="00827D81" w:rsidRPr="00D249BC" w:rsidRDefault="00827D81" w:rsidP="00E05C0F">
            <w:pPr>
              <w:snapToGrid w:val="0"/>
              <w:jc w:val="center"/>
              <w:rPr>
                <w:rFonts w:ascii="微软雅黑" w:eastAsia="微软雅黑" w:hAnsi="微软雅黑"/>
                <w:szCs w:val="22"/>
              </w:rPr>
            </w:pPr>
          </w:p>
        </w:tc>
        <w:tc>
          <w:tcPr>
            <w:tcW w:w="3429" w:type="dxa"/>
            <w:vAlign w:val="center"/>
          </w:tcPr>
          <w:p w14:paraId="744D3749" w14:textId="48D31C6B" w:rsidR="00827D81" w:rsidRPr="00D249BC" w:rsidRDefault="00827D81" w:rsidP="00E05C0F">
            <w:pPr>
              <w:snapToGrid w:val="0"/>
              <w:jc w:val="center"/>
              <w:rPr>
                <w:rFonts w:ascii="微软雅黑" w:eastAsia="微软雅黑" w:hAnsi="微软雅黑"/>
                <w:szCs w:val="22"/>
              </w:rPr>
            </w:pPr>
          </w:p>
        </w:tc>
      </w:tr>
      <w:tr w:rsidR="00E05C0F" w:rsidRPr="008B1132" w14:paraId="3BF8E397" w14:textId="77777777" w:rsidTr="006A4BE9">
        <w:tc>
          <w:tcPr>
            <w:tcW w:w="1553" w:type="dxa"/>
            <w:vAlign w:val="center"/>
          </w:tcPr>
          <w:p w14:paraId="593AA69C" w14:textId="21A4B8E5" w:rsidR="00E05C0F" w:rsidRPr="00D249BC" w:rsidRDefault="00E05C0F" w:rsidP="00E05C0F">
            <w:pPr>
              <w:snapToGrid w:val="0"/>
              <w:jc w:val="center"/>
              <w:rPr>
                <w:rFonts w:ascii="微软雅黑" w:eastAsia="微软雅黑" w:hAnsi="微软雅黑"/>
                <w:szCs w:val="22"/>
              </w:rPr>
            </w:pPr>
          </w:p>
        </w:tc>
        <w:tc>
          <w:tcPr>
            <w:tcW w:w="3314" w:type="dxa"/>
            <w:vAlign w:val="center"/>
          </w:tcPr>
          <w:p w14:paraId="3A168C09" w14:textId="34A46433" w:rsidR="00E05C0F" w:rsidRPr="00D249BC" w:rsidRDefault="00E05C0F" w:rsidP="00E05C0F">
            <w:pPr>
              <w:snapToGrid w:val="0"/>
              <w:jc w:val="center"/>
              <w:rPr>
                <w:rFonts w:ascii="微软雅黑" w:eastAsia="微软雅黑" w:hAnsi="微软雅黑"/>
                <w:szCs w:val="22"/>
              </w:rPr>
            </w:pPr>
          </w:p>
        </w:tc>
        <w:tc>
          <w:tcPr>
            <w:tcW w:w="3429" w:type="dxa"/>
            <w:vAlign w:val="center"/>
          </w:tcPr>
          <w:p w14:paraId="0E06F530" w14:textId="047C6E69" w:rsidR="00E05C0F" w:rsidRPr="00D249BC" w:rsidRDefault="00E05C0F" w:rsidP="00E05C0F">
            <w:pPr>
              <w:snapToGrid w:val="0"/>
              <w:jc w:val="center"/>
              <w:rPr>
                <w:rFonts w:ascii="微软雅黑" w:eastAsia="微软雅黑" w:hAnsi="微软雅黑"/>
                <w:szCs w:val="22"/>
              </w:rPr>
            </w:pPr>
          </w:p>
        </w:tc>
      </w:tr>
      <w:tr w:rsidR="00E05C0F" w:rsidRPr="008B1132" w14:paraId="0FCF1460" w14:textId="77777777" w:rsidTr="006A4BE9">
        <w:tc>
          <w:tcPr>
            <w:tcW w:w="1553" w:type="dxa"/>
            <w:vAlign w:val="center"/>
          </w:tcPr>
          <w:p w14:paraId="563FF7B0" w14:textId="4719C918" w:rsidR="00E05C0F" w:rsidRPr="00D249BC" w:rsidRDefault="00E05C0F" w:rsidP="00E05C0F">
            <w:pPr>
              <w:snapToGrid w:val="0"/>
              <w:jc w:val="center"/>
              <w:rPr>
                <w:rFonts w:ascii="微软雅黑" w:eastAsia="微软雅黑" w:hAnsi="微软雅黑"/>
                <w:szCs w:val="22"/>
              </w:rPr>
            </w:pPr>
          </w:p>
        </w:tc>
        <w:tc>
          <w:tcPr>
            <w:tcW w:w="3314" w:type="dxa"/>
            <w:vAlign w:val="center"/>
          </w:tcPr>
          <w:p w14:paraId="6F0E00FD" w14:textId="6E978D6F" w:rsidR="00E05C0F" w:rsidRPr="00D249BC" w:rsidRDefault="00E05C0F" w:rsidP="00E05C0F">
            <w:pPr>
              <w:snapToGrid w:val="0"/>
              <w:jc w:val="center"/>
              <w:rPr>
                <w:rFonts w:ascii="微软雅黑" w:eastAsia="微软雅黑" w:hAnsi="微软雅黑"/>
                <w:szCs w:val="22"/>
              </w:rPr>
            </w:pPr>
          </w:p>
        </w:tc>
        <w:tc>
          <w:tcPr>
            <w:tcW w:w="3429" w:type="dxa"/>
            <w:vAlign w:val="center"/>
          </w:tcPr>
          <w:p w14:paraId="0748D2E3" w14:textId="53D00689" w:rsidR="00E05C0F" w:rsidRPr="00D249BC" w:rsidRDefault="00E05C0F" w:rsidP="00E05C0F">
            <w:pPr>
              <w:snapToGrid w:val="0"/>
              <w:jc w:val="center"/>
              <w:rPr>
                <w:rFonts w:ascii="微软雅黑" w:eastAsia="微软雅黑" w:hAnsi="微软雅黑"/>
                <w:szCs w:val="22"/>
              </w:rPr>
            </w:pPr>
          </w:p>
        </w:tc>
      </w:tr>
    </w:tbl>
    <w:p w14:paraId="1A183274" w14:textId="06FE1949" w:rsidR="00336E51" w:rsidRPr="00EB1665" w:rsidRDefault="00336E51" w:rsidP="00336E51">
      <w:pPr>
        <w:rPr>
          <w:rFonts w:ascii="微软雅黑" w:eastAsia="微软雅黑" w:hAnsi="微软雅黑" w:cs="等线"/>
          <w:kern w:val="0"/>
          <w:sz w:val="18"/>
          <w:szCs w:val="18"/>
          <w:lang w:bidi="ar"/>
        </w:rPr>
      </w:pPr>
      <w:r w:rsidRPr="00EB1665">
        <w:rPr>
          <w:rFonts w:ascii="微软雅黑" w:eastAsia="微软雅黑" w:hAnsi="微软雅黑" w:cs="等线"/>
          <w:kern w:val="0"/>
          <w:sz w:val="18"/>
          <w:szCs w:val="18"/>
          <w:lang w:bidi="ar"/>
        </w:rPr>
        <w:tab/>
      </w:r>
      <w:r w:rsidRPr="00EB1665">
        <w:rPr>
          <w:rFonts w:ascii="微软雅黑" w:eastAsia="微软雅黑" w:hAnsi="微软雅黑" w:cs="等线"/>
          <w:kern w:val="0"/>
          <w:sz w:val="18"/>
          <w:szCs w:val="18"/>
          <w:lang w:bidi="ar"/>
        </w:rPr>
        <w:tab/>
      </w:r>
      <w:r w:rsidRPr="00EB1665">
        <w:rPr>
          <w:rFonts w:ascii="微软雅黑" w:eastAsia="微软雅黑" w:hAnsi="微软雅黑" w:cs="等线"/>
          <w:kern w:val="0"/>
          <w:sz w:val="18"/>
          <w:szCs w:val="18"/>
          <w:lang w:bidi="ar"/>
        </w:rPr>
        <w:tab/>
      </w:r>
    </w:p>
    <w:p w14:paraId="2D544A68" w14:textId="77777777" w:rsidR="00336E51" w:rsidRPr="00EB1665" w:rsidRDefault="00336E51" w:rsidP="00336E51">
      <w:pPr>
        <w:rPr>
          <w:rFonts w:ascii="微软雅黑" w:eastAsia="微软雅黑" w:hAnsi="微软雅黑" w:cs="等线"/>
          <w:kern w:val="0"/>
          <w:sz w:val="18"/>
          <w:szCs w:val="18"/>
          <w:lang w:bidi="ar"/>
        </w:rPr>
      </w:pPr>
      <w:r w:rsidRPr="00A27717">
        <w:rPr>
          <w:rFonts w:ascii="微软雅黑" w:eastAsia="微软雅黑" w:hAnsi="微软雅黑" w:cs="等线"/>
          <w:kern w:val="0"/>
          <w:sz w:val="18"/>
          <w:szCs w:val="18"/>
          <w:lang w:bidi="ar"/>
        </w:rPr>
        <w:t>四、相关项目经验</w:t>
      </w:r>
    </w:p>
    <w:p w14:paraId="5B6AEAB9" w14:textId="77777777" w:rsidR="006A4BE9" w:rsidRPr="00EB1665" w:rsidRDefault="006A4BE9" w:rsidP="00336E51">
      <w:pPr>
        <w:rPr>
          <w:rFonts w:ascii="微软雅黑" w:eastAsia="微软雅黑" w:hAnsi="微软雅黑" w:cs="等线"/>
          <w:kern w:val="0"/>
          <w:sz w:val="18"/>
          <w:szCs w:val="18"/>
          <w:lang w:bidi="ar"/>
        </w:rPr>
      </w:pPr>
    </w:p>
    <w:p w14:paraId="346FB62F" w14:textId="5D4B7763" w:rsidR="00336E51" w:rsidRDefault="00336E51" w:rsidP="00336E51">
      <w:pPr>
        <w:rPr>
          <w:rFonts w:ascii="微软雅黑" w:eastAsia="微软雅黑" w:hAnsi="微软雅黑" w:cs="等线"/>
          <w:kern w:val="0"/>
          <w:sz w:val="18"/>
          <w:szCs w:val="18"/>
          <w:lang w:bidi="ar"/>
        </w:rPr>
      </w:pPr>
      <w:r w:rsidRPr="00EB1665">
        <w:rPr>
          <w:rFonts w:ascii="微软雅黑" w:eastAsia="微软雅黑" w:hAnsi="微软雅黑" w:cs="等线"/>
          <w:kern w:val="0"/>
          <w:sz w:val="18"/>
          <w:szCs w:val="18"/>
          <w:lang w:bidi="ar"/>
        </w:rPr>
        <w:t>五、项目</w:t>
      </w:r>
      <w:r w:rsidR="006A4BE9">
        <w:rPr>
          <w:rFonts w:ascii="微软雅黑" w:eastAsia="微软雅黑" w:hAnsi="微软雅黑" w:cs="等线"/>
          <w:kern w:val="0"/>
          <w:sz w:val="18"/>
          <w:szCs w:val="18"/>
          <w:lang w:bidi="ar"/>
        </w:rPr>
        <w:t>履职资料：</w:t>
      </w:r>
    </w:p>
    <w:p w14:paraId="12B7F9AE" w14:textId="7668186E" w:rsidR="00827D81" w:rsidRDefault="006A4BE9" w:rsidP="00336E51">
      <w:pPr>
        <w:rPr>
          <w:rFonts w:ascii="微软雅黑" w:eastAsia="微软雅黑" w:hAnsi="微软雅黑" w:cs="等线"/>
          <w:kern w:val="0"/>
          <w:sz w:val="18"/>
          <w:szCs w:val="18"/>
          <w:lang w:bidi="ar"/>
        </w:rPr>
      </w:pPr>
      <w:r>
        <w:rPr>
          <w:rFonts w:ascii="微软雅黑" w:eastAsia="微软雅黑" w:hAnsi="微软雅黑" w:cs="等线" w:hint="eastAsia"/>
          <w:kern w:val="0"/>
          <w:sz w:val="18"/>
          <w:szCs w:val="18"/>
          <w:lang w:bidi="ar"/>
        </w:rPr>
        <w:t>1</w:t>
      </w:r>
      <w:r>
        <w:rPr>
          <w:rFonts w:ascii="微软雅黑" w:eastAsia="微软雅黑" w:hAnsi="微软雅黑" w:cs="等线"/>
          <w:kern w:val="0"/>
          <w:sz w:val="18"/>
          <w:szCs w:val="18"/>
          <w:lang w:bidi="ar"/>
        </w:rPr>
        <w:t xml:space="preserve">. </w:t>
      </w:r>
      <w:r w:rsidR="00B40335">
        <w:rPr>
          <w:rFonts w:ascii="微软雅黑" w:eastAsia="微软雅黑" w:hAnsi="微软雅黑" w:cs="等线" w:hint="eastAsia"/>
          <w:kern w:val="0"/>
          <w:sz w:val="18"/>
          <w:szCs w:val="18"/>
          <w:lang w:bidi="ar"/>
        </w:rPr>
        <w:t>项目执行</w:t>
      </w:r>
      <w:r w:rsidR="003220D4">
        <w:rPr>
          <w:rFonts w:ascii="微软雅黑" w:eastAsia="微软雅黑" w:hAnsi="微软雅黑" w:cs="等线" w:hint="eastAsia"/>
          <w:kern w:val="0"/>
          <w:sz w:val="18"/>
          <w:szCs w:val="18"/>
          <w:lang w:bidi="ar"/>
        </w:rPr>
        <w:t>、其中报告和</w:t>
      </w:r>
      <w:r w:rsidR="00B40335">
        <w:rPr>
          <w:rFonts w:ascii="微软雅黑" w:eastAsia="微软雅黑" w:hAnsi="微软雅黑" w:cs="等线" w:hint="eastAsia"/>
          <w:kern w:val="0"/>
          <w:sz w:val="18"/>
          <w:szCs w:val="18"/>
          <w:lang w:bidi="ar"/>
        </w:rPr>
        <w:t>总结报告</w:t>
      </w:r>
    </w:p>
    <w:p w14:paraId="67C7D9D6" w14:textId="0F6EF80B" w:rsidR="006A4BE9" w:rsidRDefault="006A4BE9" w:rsidP="00336E51">
      <w:pPr>
        <w:rPr>
          <w:rFonts w:ascii="微软雅黑" w:eastAsia="微软雅黑" w:hAnsi="微软雅黑" w:cs="等线"/>
          <w:kern w:val="0"/>
          <w:sz w:val="18"/>
          <w:szCs w:val="18"/>
          <w:lang w:bidi="ar"/>
        </w:rPr>
      </w:pPr>
      <w:r>
        <w:rPr>
          <w:rFonts w:ascii="微软雅黑" w:eastAsia="微软雅黑" w:hAnsi="微软雅黑" w:cs="等线" w:hint="eastAsia"/>
          <w:kern w:val="0"/>
          <w:sz w:val="18"/>
          <w:szCs w:val="18"/>
          <w:lang w:bidi="ar"/>
        </w:rPr>
        <w:t>2</w:t>
      </w:r>
      <w:r>
        <w:rPr>
          <w:rFonts w:ascii="微软雅黑" w:eastAsia="微软雅黑" w:hAnsi="微软雅黑" w:cs="等线"/>
          <w:kern w:val="0"/>
          <w:sz w:val="18"/>
          <w:szCs w:val="18"/>
          <w:lang w:bidi="ar"/>
        </w:rPr>
        <w:t xml:space="preserve">. </w:t>
      </w:r>
      <w:r w:rsidR="00B40335">
        <w:rPr>
          <w:rFonts w:ascii="微软雅黑" w:eastAsia="微软雅黑" w:hAnsi="微软雅黑" w:cs="等线" w:hint="eastAsia"/>
          <w:kern w:val="0"/>
          <w:sz w:val="18"/>
          <w:szCs w:val="18"/>
          <w:lang w:bidi="ar"/>
        </w:rPr>
        <w:t>项目结算单</w:t>
      </w:r>
    </w:p>
    <w:p w14:paraId="2F7A3E82" w14:textId="23EDD38F" w:rsidR="006A4BE9" w:rsidRDefault="00552716" w:rsidP="00336E51">
      <w:pPr>
        <w:rPr>
          <w:rFonts w:ascii="微软雅黑" w:eastAsia="微软雅黑" w:hAnsi="微软雅黑" w:cs="等线"/>
          <w:kern w:val="0"/>
          <w:sz w:val="18"/>
          <w:szCs w:val="18"/>
          <w:lang w:bidi="ar"/>
        </w:rPr>
      </w:pPr>
      <w:r>
        <w:rPr>
          <w:rFonts w:ascii="微软雅黑" w:eastAsia="微软雅黑" w:hAnsi="微软雅黑" w:cs="等线"/>
          <w:kern w:val="0"/>
          <w:sz w:val="18"/>
          <w:szCs w:val="18"/>
          <w:lang w:bidi="ar"/>
        </w:rPr>
        <w:t>3</w:t>
      </w:r>
      <w:r w:rsidR="006A4BE9">
        <w:rPr>
          <w:rFonts w:ascii="微软雅黑" w:eastAsia="微软雅黑" w:hAnsi="微软雅黑" w:cs="等线"/>
          <w:kern w:val="0"/>
          <w:sz w:val="18"/>
          <w:szCs w:val="18"/>
          <w:lang w:bidi="ar"/>
        </w:rPr>
        <w:t xml:space="preserve">. </w:t>
      </w:r>
      <w:r w:rsidR="00B40335">
        <w:rPr>
          <w:rFonts w:ascii="微软雅黑" w:eastAsia="微软雅黑" w:hAnsi="微软雅黑" w:cs="等线" w:hint="eastAsia"/>
          <w:kern w:val="0"/>
          <w:sz w:val="18"/>
          <w:szCs w:val="18"/>
          <w:lang w:bidi="ar"/>
        </w:rPr>
        <w:t>物料清单和发票</w:t>
      </w:r>
    </w:p>
    <w:p w14:paraId="5F30BA7D" w14:textId="444E9131" w:rsidR="00B40335" w:rsidRDefault="00CD15E2" w:rsidP="00336E51">
      <w:pPr>
        <w:rPr>
          <w:rFonts w:ascii="微软雅黑" w:eastAsia="微软雅黑" w:hAnsi="微软雅黑" w:cs="等线"/>
          <w:kern w:val="0"/>
          <w:sz w:val="18"/>
          <w:szCs w:val="18"/>
          <w:lang w:bidi="ar"/>
        </w:rPr>
      </w:pPr>
      <w:r>
        <w:rPr>
          <w:rFonts w:ascii="微软雅黑" w:eastAsia="微软雅黑" w:hAnsi="微软雅黑" w:cs="等线"/>
          <w:kern w:val="0"/>
          <w:sz w:val="18"/>
          <w:szCs w:val="18"/>
          <w:lang w:bidi="ar"/>
        </w:rPr>
        <w:t>4</w:t>
      </w:r>
      <w:r w:rsidR="00B40335">
        <w:rPr>
          <w:rFonts w:ascii="微软雅黑" w:eastAsia="微软雅黑" w:hAnsi="微软雅黑" w:cs="等线"/>
          <w:kern w:val="0"/>
          <w:sz w:val="18"/>
          <w:szCs w:val="18"/>
          <w:lang w:bidi="ar"/>
        </w:rPr>
        <w:t xml:space="preserve">. </w:t>
      </w:r>
      <w:r w:rsidR="00B40335">
        <w:rPr>
          <w:rFonts w:ascii="微软雅黑" w:eastAsia="微软雅黑" w:hAnsi="微软雅黑" w:cs="等线" w:hint="eastAsia"/>
          <w:kern w:val="0"/>
          <w:sz w:val="18"/>
          <w:szCs w:val="18"/>
          <w:lang w:bidi="ar"/>
        </w:rPr>
        <w:t>差旅凭证</w:t>
      </w:r>
    </w:p>
    <w:p w14:paraId="384A3149" w14:textId="44F66ECC" w:rsidR="00642AD4" w:rsidRDefault="00CD15E2" w:rsidP="00336E51">
      <w:pPr>
        <w:rPr>
          <w:rFonts w:ascii="微软雅黑" w:eastAsia="微软雅黑" w:hAnsi="微软雅黑" w:cs="等线"/>
          <w:kern w:val="0"/>
          <w:sz w:val="18"/>
          <w:szCs w:val="18"/>
          <w:lang w:bidi="ar"/>
        </w:rPr>
      </w:pPr>
      <w:r>
        <w:rPr>
          <w:rFonts w:ascii="微软雅黑" w:eastAsia="微软雅黑" w:hAnsi="微软雅黑" w:cs="等线"/>
          <w:kern w:val="0"/>
          <w:sz w:val="18"/>
          <w:szCs w:val="18"/>
          <w:lang w:bidi="ar"/>
        </w:rPr>
        <w:t>5</w:t>
      </w:r>
      <w:r w:rsidR="00642AD4">
        <w:rPr>
          <w:rFonts w:ascii="微软雅黑" w:eastAsia="微软雅黑" w:hAnsi="微软雅黑" w:cs="等线"/>
          <w:kern w:val="0"/>
          <w:sz w:val="18"/>
          <w:szCs w:val="18"/>
          <w:lang w:bidi="ar"/>
        </w:rPr>
        <w:t xml:space="preserve">. </w:t>
      </w:r>
      <w:r w:rsidR="00642AD4">
        <w:rPr>
          <w:rFonts w:ascii="微软雅黑" w:eastAsia="微软雅黑" w:hAnsi="微软雅黑" w:cs="等线" w:hint="eastAsia"/>
          <w:kern w:val="0"/>
          <w:sz w:val="18"/>
          <w:szCs w:val="18"/>
          <w:lang w:bidi="ar"/>
        </w:rPr>
        <w:t>其他相关凭证或文件</w:t>
      </w:r>
    </w:p>
    <w:p w14:paraId="6E59693D" w14:textId="77777777" w:rsidR="006A4BE9" w:rsidRDefault="006A4BE9">
      <w:pPr>
        <w:widowControl/>
        <w:jc w:val="left"/>
        <w:rPr>
          <w:rFonts w:ascii="微软雅黑" w:eastAsia="微软雅黑" w:hAnsi="微软雅黑" w:cs="等线"/>
          <w:kern w:val="0"/>
          <w:sz w:val="18"/>
          <w:szCs w:val="18"/>
          <w:lang w:bidi="ar"/>
        </w:rPr>
      </w:pPr>
      <w:r>
        <w:rPr>
          <w:rFonts w:ascii="微软雅黑" w:eastAsia="微软雅黑" w:hAnsi="微软雅黑" w:cs="等线"/>
          <w:kern w:val="0"/>
          <w:sz w:val="18"/>
          <w:szCs w:val="18"/>
          <w:lang w:bidi="ar"/>
        </w:rPr>
        <w:br w:type="page"/>
      </w:r>
    </w:p>
    <w:p w14:paraId="79E359AD" w14:textId="6B9C82F9" w:rsidR="00336E51" w:rsidRPr="000330EC" w:rsidRDefault="00336E51" w:rsidP="00336E51">
      <w:pPr>
        <w:rPr>
          <w:rFonts w:ascii="宋体" w:eastAsia="宋体" w:hAnsi="宋体" w:cs="等线"/>
          <w:b/>
          <w:kern w:val="0"/>
          <w:sz w:val="28"/>
          <w:szCs w:val="28"/>
          <w:lang w:bidi="ar"/>
        </w:rPr>
      </w:pPr>
      <w:r w:rsidRPr="000330EC">
        <w:rPr>
          <w:rFonts w:ascii="宋体" w:eastAsia="宋体" w:hAnsi="宋体" w:cs="等线"/>
          <w:b/>
          <w:kern w:val="0"/>
          <w:sz w:val="28"/>
          <w:szCs w:val="28"/>
          <w:lang w:bidi="ar"/>
        </w:rPr>
        <w:lastRenderedPageBreak/>
        <w:t>附录</w:t>
      </w:r>
      <w:r w:rsidR="000330EC" w:rsidRPr="000330EC">
        <w:rPr>
          <w:rFonts w:ascii="宋体" w:eastAsia="宋体" w:hAnsi="宋体" w:cs="等线" w:hint="eastAsia"/>
          <w:b/>
          <w:kern w:val="0"/>
          <w:sz w:val="28"/>
          <w:szCs w:val="28"/>
          <w:lang w:bidi="ar"/>
        </w:rPr>
        <w:t xml:space="preserve"> </w:t>
      </w:r>
      <w:r w:rsidR="000330EC" w:rsidRPr="000330EC">
        <w:rPr>
          <w:rFonts w:ascii="宋体" w:eastAsia="宋体" w:hAnsi="宋体" w:cs="等线"/>
          <w:b/>
          <w:kern w:val="0"/>
          <w:sz w:val="28"/>
          <w:szCs w:val="28"/>
          <w:lang w:bidi="ar"/>
        </w:rPr>
        <w:t>报价单及公司账号资料</w:t>
      </w:r>
    </w:p>
    <w:p w14:paraId="21F43949" w14:textId="1ACE056E" w:rsidR="00336E51" w:rsidRPr="003220D4" w:rsidRDefault="000330EC" w:rsidP="00A357C3">
      <w:pPr>
        <w:pStyle w:val="a5"/>
        <w:numPr>
          <w:ilvl w:val="0"/>
          <w:numId w:val="8"/>
        </w:numPr>
        <w:ind w:firstLineChars="0"/>
        <w:rPr>
          <w:rFonts w:ascii="宋体" w:eastAsia="宋体" w:hAnsi="宋体" w:cs="等线"/>
          <w:color w:val="FF0000"/>
          <w:kern w:val="0"/>
          <w:sz w:val="24"/>
          <w:lang w:bidi="ar"/>
        </w:rPr>
      </w:pPr>
      <w:r w:rsidRPr="003220D4">
        <w:rPr>
          <w:rFonts w:ascii="宋体" w:eastAsia="宋体" w:hAnsi="宋体" w:cs="等线"/>
          <w:color w:val="FF0000"/>
          <w:kern w:val="0"/>
          <w:sz w:val="24"/>
          <w:lang w:bidi="ar"/>
        </w:rPr>
        <w:t>报价单</w:t>
      </w:r>
      <w:bookmarkStart w:id="2" w:name="_GoBack"/>
      <w:bookmarkEnd w:id="2"/>
    </w:p>
    <w:p w14:paraId="27A638A2" w14:textId="127E22A2" w:rsidR="00A357C3" w:rsidRPr="00A357C3" w:rsidRDefault="00A357C3" w:rsidP="00A357C3">
      <w:pPr>
        <w:rPr>
          <w:rFonts w:ascii="宋体" w:eastAsia="宋体" w:hAnsi="宋体" w:cs="等线"/>
          <w:kern w:val="0"/>
          <w:sz w:val="24"/>
          <w:lang w:bidi="ar"/>
        </w:rPr>
      </w:pPr>
    </w:p>
    <w:p w14:paraId="2FB7EFD6" w14:textId="77777777" w:rsidR="00C94001" w:rsidRPr="000330EC" w:rsidRDefault="00C94001" w:rsidP="00336E51">
      <w:pPr>
        <w:rPr>
          <w:rFonts w:ascii="宋体" w:eastAsia="宋体" w:hAnsi="宋体" w:cs="等线"/>
          <w:kern w:val="0"/>
          <w:sz w:val="24"/>
          <w:lang w:bidi="ar"/>
        </w:rPr>
      </w:pPr>
    </w:p>
    <w:p w14:paraId="2CC35BB2" w14:textId="211398B7" w:rsidR="00D161BB" w:rsidRPr="000330EC" w:rsidRDefault="000330EC" w:rsidP="00827D81">
      <w:pPr>
        <w:rPr>
          <w:rFonts w:ascii="宋体" w:eastAsia="宋体" w:hAnsi="宋体" w:cs="等线"/>
          <w:kern w:val="0"/>
          <w:sz w:val="24"/>
          <w:lang w:bidi="ar"/>
        </w:rPr>
      </w:pPr>
      <w:r w:rsidRPr="000330EC">
        <w:rPr>
          <w:rFonts w:ascii="宋体" w:eastAsia="宋体" w:hAnsi="宋体" w:cs="等线" w:hint="eastAsia"/>
          <w:kern w:val="0"/>
          <w:sz w:val="24"/>
          <w:lang w:bidi="ar"/>
        </w:rPr>
        <w:t>（二）</w:t>
      </w:r>
      <w:r w:rsidR="008E07FD">
        <w:rPr>
          <w:rFonts w:ascii="宋体" w:eastAsia="宋体" w:hAnsi="宋体" w:cs="等线" w:hint="eastAsia"/>
          <w:kern w:val="0"/>
          <w:sz w:val="24"/>
          <w:lang w:bidi="ar"/>
        </w:rPr>
        <w:t>公司账号资料</w:t>
      </w:r>
    </w:p>
    <w:p w14:paraId="7C779F0C" w14:textId="77777777" w:rsidR="003220D4" w:rsidRPr="003220D4" w:rsidRDefault="003220D4" w:rsidP="00827D81">
      <w:pPr>
        <w:rPr>
          <w:color w:val="FF0000"/>
        </w:rPr>
      </w:pPr>
      <w:r w:rsidRPr="003220D4">
        <w:rPr>
          <w:color w:val="FF0000"/>
        </w:rPr>
        <w:t>户名：</w:t>
      </w:r>
      <w:r w:rsidR="00E05C0F" w:rsidRPr="003220D4">
        <w:rPr>
          <w:color w:val="FF0000"/>
        </w:rPr>
        <w:br/>
        <w:t>税号：</w:t>
      </w:r>
      <w:r w:rsidRPr="003220D4">
        <w:rPr>
          <w:color w:val="FF0000"/>
        </w:rPr>
        <w:t xml:space="preserve"> </w:t>
      </w:r>
      <w:r w:rsidR="00E05C0F" w:rsidRPr="003220D4">
        <w:rPr>
          <w:color w:val="FF0000"/>
        </w:rPr>
        <w:br/>
        <w:t>地址：</w:t>
      </w:r>
      <w:r w:rsidRPr="003220D4">
        <w:rPr>
          <w:color w:val="FF0000"/>
        </w:rPr>
        <w:t xml:space="preserve"> </w:t>
      </w:r>
      <w:r w:rsidR="00E05C0F" w:rsidRPr="003220D4">
        <w:rPr>
          <w:color w:val="FF0000"/>
        </w:rPr>
        <w:br/>
        <w:t>电话：</w:t>
      </w:r>
    </w:p>
    <w:p w14:paraId="257F4B81" w14:textId="00B8E48A" w:rsidR="00827D81" w:rsidRPr="003220D4" w:rsidRDefault="00E05C0F" w:rsidP="00827D81">
      <w:pPr>
        <w:rPr>
          <w:rFonts w:ascii="宋体" w:eastAsia="宋体" w:hAnsi="宋体" w:cs="等线"/>
          <w:color w:val="FF0000"/>
          <w:kern w:val="0"/>
          <w:sz w:val="24"/>
          <w:lang w:bidi="ar"/>
        </w:rPr>
      </w:pPr>
      <w:r w:rsidRPr="003220D4">
        <w:rPr>
          <w:color w:val="FF0000"/>
        </w:rPr>
        <w:t>银行账号：</w:t>
      </w:r>
      <w:r w:rsidR="003220D4" w:rsidRPr="003220D4">
        <w:rPr>
          <w:color w:val="FF0000"/>
        </w:rPr>
        <w:t xml:space="preserve"> </w:t>
      </w:r>
      <w:r w:rsidRPr="003220D4">
        <w:rPr>
          <w:color w:val="FF0000"/>
        </w:rPr>
        <w:br/>
        <w:t>开户行：</w:t>
      </w:r>
    </w:p>
    <w:sectPr w:rsidR="00827D81" w:rsidRPr="003220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406E4" w14:textId="77777777" w:rsidR="00A111C7" w:rsidRDefault="00A111C7" w:rsidP="00EB1665">
      <w:r>
        <w:separator/>
      </w:r>
    </w:p>
  </w:endnote>
  <w:endnote w:type="continuationSeparator" w:id="0">
    <w:p w14:paraId="06446F24" w14:textId="77777777" w:rsidR="00A111C7" w:rsidRDefault="00A111C7" w:rsidP="00EB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162C3" w14:textId="77777777" w:rsidR="00A111C7" w:rsidRDefault="00A111C7" w:rsidP="00EB1665">
      <w:r>
        <w:separator/>
      </w:r>
    </w:p>
  </w:footnote>
  <w:footnote w:type="continuationSeparator" w:id="0">
    <w:p w14:paraId="7588A21E" w14:textId="77777777" w:rsidR="00A111C7" w:rsidRDefault="00A111C7" w:rsidP="00EB16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F3CED"/>
    <w:multiLevelType w:val="hybridMultilevel"/>
    <w:tmpl w:val="23F26D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F8A34AC"/>
    <w:multiLevelType w:val="hybridMultilevel"/>
    <w:tmpl w:val="CD3881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01B6C49"/>
    <w:multiLevelType w:val="hybridMultilevel"/>
    <w:tmpl w:val="DC2659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E45A3E5"/>
    <w:multiLevelType w:val="singleLevel"/>
    <w:tmpl w:val="3E45A3E5"/>
    <w:lvl w:ilvl="0">
      <w:start w:val="3"/>
      <w:numFmt w:val="chineseCounting"/>
      <w:suff w:val="nothing"/>
      <w:lvlText w:val="（%1）"/>
      <w:lvlJc w:val="left"/>
      <w:rPr>
        <w:rFonts w:hint="eastAsia"/>
      </w:rPr>
    </w:lvl>
  </w:abstractNum>
  <w:abstractNum w:abstractNumId="4">
    <w:nsid w:val="3F7E0198"/>
    <w:multiLevelType w:val="hybridMultilevel"/>
    <w:tmpl w:val="7FB02A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4C61561"/>
    <w:multiLevelType w:val="hybridMultilevel"/>
    <w:tmpl w:val="D0388B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A607DEF"/>
    <w:multiLevelType w:val="hybridMultilevel"/>
    <w:tmpl w:val="FC82C5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6CB22BE7"/>
    <w:multiLevelType w:val="hybridMultilevel"/>
    <w:tmpl w:val="FEC2E502"/>
    <w:lvl w:ilvl="0" w:tplc="33E8A9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5"/>
  </w:num>
  <w:num w:numId="4">
    <w:abstractNumId w:val="0"/>
  </w:num>
  <w:num w:numId="5">
    <w:abstractNumId w:val="6"/>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E51"/>
    <w:rsid w:val="000330EC"/>
    <w:rsid w:val="00040DD8"/>
    <w:rsid w:val="00073181"/>
    <w:rsid w:val="000D6E6B"/>
    <w:rsid w:val="00104B3F"/>
    <w:rsid w:val="001A2F8F"/>
    <w:rsid w:val="001C7D5F"/>
    <w:rsid w:val="002328DF"/>
    <w:rsid w:val="00262536"/>
    <w:rsid w:val="00267036"/>
    <w:rsid w:val="00304F74"/>
    <w:rsid w:val="003220D4"/>
    <w:rsid w:val="00336E51"/>
    <w:rsid w:val="004701CF"/>
    <w:rsid w:val="00472D91"/>
    <w:rsid w:val="004827F5"/>
    <w:rsid w:val="0049194E"/>
    <w:rsid w:val="004A5B7B"/>
    <w:rsid w:val="0051301C"/>
    <w:rsid w:val="005216B1"/>
    <w:rsid w:val="00552716"/>
    <w:rsid w:val="0057784E"/>
    <w:rsid w:val="00594C43"/>
    <w:rsid w:val="005A0E29"/>
    <w:rsid w:val="006143EB"/>
    <w:rsid w:val="00626CC2"/>
    <w:rsid w:val="00642AD4"/>
    <w:rsid w:val="00691D1E"/>
    <w:rsid w:val="006A4BE9"/>
    <w:rsid w:val="006B7BA6"/>
    <w:rsid w:val="00711E5E"/>
    <w:rsid w:val="007413F5"/>
    <w:rsid w:val="0079480C"/>
    <w:rsid w:val="007A5BFF"/>
    <w:rsid w:val="007B0B0E"/>
    <w:rsid w:val="007C5CC5"/>
    <w:rsid w:val="007F7250"/>
    <w:rsid w:val="00827D81"/>
    <w:rsid w:val="0083441F"/>
    <w:rsid w:val="008469FE"/>
    <w:rsid w:val="008E07FD"/>
    <w:rsid w:val="00921B48"/>
    <w:rsid w:val="009278BC"/>
    <w:rsid w:val="009461FF"/>
    <w:rsid w:val="00991ABB"/>
    <w:rsid w:val="00994275"/>
    <w:rsid w:val="00A111C7"/>
    <w:rsid w:val="00A249F2"/>
    <w:rsid w:val="00A27717"/>
    <w:rsid w:val="00A357C3"/>
    <w:rsid w:val="00A84B37"/>
    <w:rsid w:val="00AD3FD9"/>
    <w:rsid w:val="00B24829"/>
    <w:rsid w:val="00B35A54"/>
    <w:rsid w:val="00B40335"/>
    <w:rsid w:val="00BB252A"/>
    <w:rsid w:val="00BC1C5E"/>
    <w:rsid w:val="00C04B98"/>
    <w:rsid w:val="00C23364"/>
    <w:rsid w:val="00C36C78"/>
    <w:rsid w:val="00C94001"/>
    <w:rsid w:val="00CD15E2"/>
    <w:rsid w:val="00D161BB"/>
    <w:rsid w:val="00D249BC"/>
    <w:rsid w:val="00D37CCA"/>
    <w:rsid w:val="00D462DC"/>
    <w:rsid w:val="00D53838"/>
    <w:rsid w:val="00D82725"/>
    <w:rsid w:val="00DD0F91"/>
    <w:rsid w:val="00DE0992"/>
    <w:rsid w:val="00E05C0F"/>
    <w:rsid w:val="00E56B24"/>
    <w:rsid w:val="00EB1665"/>
    <w:rsid w:val="00EC0B89"/>
    <w:rsid w:val="00EF26B3"/>
    <w:rsid w:val="00F0430D"/>
    <w:rsid w:val="00F95AF6"/>
    <w:rsid w:val="00F96D30"/>
    <w:rsid w:val="00FD3B49"/>
    <w:rsid w:val="00FF5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FB772"/>
  <w15:chartTrackingRefBased/>
  <w15:docId w15:val="{CF98C92B-0540-4D6C-822A-26A7A8DD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E5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16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1665"/>
    <w:rPr>
      <w:sz w:val="18"/>
      <w:szCs w:val="18"/>
    </w:rPr>
  </w:style>
  <w:style w:type="paragraph" w:styleId="a4">
    <w:name w:val="footer"/>
    <w:basedOn w:val="a"/>
    <w:link w:val="Char0"/>
    <w:uiPriority w:val="99"/>
    <w:unhideWhenUsed/>
    <w:rsid w:val="00EB1665"/>
    <w:pPr>
      <w:tabs>
        <w:tab w:val="center" w:pos="4153"/>
        <w:tab w:val="right" w:pos="8306"/>
      </w:tabs>
      <w:snapToGrid w:val="0"/>
      <w:jc w:val="left"/>
    </w:pPr>
    <w:rPr>
      <w:sz w:val="18"/>
      <w:szCs w:val="18"/>
    </w:rPr>
  </w:style>
  <w:style w:type="character" w:customStyle="1" w:styleId="Char0">
    <w:name w:val="页脚 Char"/>
    <w:basedOn w:val="a0"/>
    <w:link w:val="a4"/>
    <w:uiPriority w:val="99"/>
    <w:rsid w:val="00EB1665"/>
    <w:rPr>
      <w:sz w:val="18"/>
      <w:szCs w:val="18"/>
    </w:rPr>
  </w:style>
  <w:style w:type="paragraph" w:styleId="a5">
    <w:name w:val="List Paragraph"/>
    <w:basedOn w:val="a"/>
    <w:uiPriority w:val="34"/>
    <w:qFormat/>
    <w:rsid w:val="00D249BC"/>
    <w:pPr>
      <w:ind w:firstLineChars="200" w:firstLine="420"/>
    </w:pPr>
  </w:style>
  <w:style w:type="table" w:styleId="a6">
    <w:name w:val="Table Grid"/>
    <w:basedOn w:val="a1"/>
    <w:uiPriority w:val="39"/>
    <w:rsid w:val="00C94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cali</dc:creator>
  <cp:keywords/>
  <dc:description/>
  <cp:lastModifiedBy>user</cp:lastModifiedBy>
  <cp:revision>3</cp:revision>
  <dcterms:created xsi:type="dcterms:W3CDTF">2023-08-25T08:59:00Z</dcterms:created>
  <dcterms:modified xsi:type="dcterms:W3CDTF">2023-11-21T05:54:00Z</dcterms:modified>
</cp:coreProperties>
</file>